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4D4EB" w14:textId="02680A50" w:rsidR="00966B5D" w:rsidRPr="00966B5D" w:rsidRDefault="00652D45" w:rsidP="009712F3">
      <w:pPr>
        <w:pStyle w:val="Header"/>
        <w:jc w:val="both"/>
        <w:rPr>
          <w:color w:val="4472C4" w:themeColor="accent5"/>
          <w:sz w:val="20"/>
          <w:szCs w:val="20"/>
        </w:rPr>
      </w:pPr>
      <w:r>
        <w:rPr>
          <w:rFonts w:ascii="Georgia" w:hAnsi="Georgia" w:cs="Arial"/>
          <w:i/>
          <w:iCs/>
          <w:color w:val="4472C4" w:themeColor="accent5"/>
          <w:sz w:val="20"/>
          <w:szCs w:val="20"/>
        </w:rPr>
        <w:t xml:space="preserve">13. </w:t>
      </w:r>
      <w:proofErr w:type="spellStart"/>
      <w:proofErr w:type="gramStart"/>
      <w:r>
        <w:rPr>
          <w:rFonts w:ascii="Georgia" w:hAnsi="Georgia" w:cs="Arial"/>
          <w:i/>
          <w:iCs/>
          <w:color w:val="4472C4" w:themeColor="accent5"/>
          <w:sz w:val="20"/>
          <w:szCs w:val="20"/>
        </w:rPr>
        <w:t>veebruar</w:t>
      </w:r>
      <w:r w:rsidR="00486AE8">
        <w:rPr>
          <w:rFonts w:ascii="Georgia" w:hAnsi="Georgia" w:cs="Arial"/>
          <w:i/>
          <w:iCs/>
          <w:color w:val="4472C4" w:themeColor="accent5"/>
          <w:sz w:val="20"/>
          <w:szCs w:val="20"/>
        </w:rPr>
        <w:t>il</w:t>
      </w:r>
      <w:proofErr w:type="spellEnd"/>
      <w:proofErr w:type="gramEnd"/>
      <w:r w:rsidR="00966B5D" w:rsidRPr="00966B5D">
        <w:rPr>
          <w:rFonts w:ascii="Georgia" w:hAnsi="Georgia" w:cs="Arial"/>
          <w:i/>
          <w:iCs/>
          <w:color w:val="4472C4" w:themeColor="accent5"/>
          <w:sz w:val="20"/>
          <w:szCs w:val="20"/>
        </w:rPr>
        <w:t>, 2018</w:t>
      </w:r>
    </w:p>
    <w:p w14:paraId="4B6928D7" w14:textId="77777777" w:rsidR="00966B5D" w:rsidRPr="00966B5D" w:rsidRDefault="00966B5D" w:rsidP="009712F3">
      <w:pPr>
        <w:jc w:val="both"/>
        <w:rPr>
          <w:rFonts w:ascii="Georgia" w:hAnsi="Georgia" w:cs="Arial"/>
          <w:b/>
          <w:iCs/>
          <w:color w:val="4472C4" w:themeColor="accent5"/>
          <w:sz w:val="32"/>
          <w:szCs w:val="32"/>
        </w:rPr>
      </w:pPr>
    </w:p>
    <w:p w14:paraId="66A764BC" w14:textId="77777777" w:rsidR="0009171F" w:rsidRDefault="00966B5D" w:rsidP="009712F3">
      <w:pPr>
        <w:jc w:val="both"/>
        <w:rPr>
          <w:rFonts w:ascii="Georgia" w:hAnsi="Georgia" w:cs="Arial"/>
          <w:b/>
          <w:iCs/>
          <w:color w:val="4472C4" w:themeColor="accent5"/>
          <w:sz w:val="32"/>
          <w:szCs w:val="32"/>
        </w:rPr>
      </w:pPr>
      <w:proofErr w:type="spellStart"/>
      <w:r w:rsidRPr="00966B5D">
        <w:rPr>
          <w:rFonts w:ascii="Georgia" w:hAnsi="Georgia" w:cs="Arial"/>
          <w:b/>
          <w:iCs/>
          <w:color w:val="4472C4" w:themeColor="accent5"/>
          <w:sz w:val="32"/>
          <w:szCs w:val="32"/>
        </w:rPr>
        <w:t>Eesti</w:t>
      </w:r>
      <w:proofErr w:type="spellEnd"/>
      <w:r w:rsidRPr="00966B5D">
        <w:rPr>
          <w:rFonts w:ascii="Georgia" w:hAnsi="Georgia" w:cs="Arial"/>
          <w:b/>
          <w:iCs/>
          <w:color w:val="4472C4" w:themeColor="accent5"/>
          <w:sz w:val="32"/>
          <w:szCs w:val="32"/>
        </w:rPr>
        <w:t xml:space="preserve"> </w:t>
      </w:r>
      <w:proofErr w:type="spellStart"/>
      <w:r w:rsidRPr="00966B5D">
        <w:rPr>
          <w:rFonts w:ascii="Georgia" w:hAnsi="Georgia" w:cs="Arial"/>
          <w:b/>
          <w:iCs/>
          <w:color w:val="4472C4" w:themeColor="accent5"/>
          <w:sz w:val="32"/>
          <w:szCs w:val="32"/>
        </w:rPr>
        <w:t>Pesapalliliit</w:t>
      </w:r>
      <w:proofErr w:type="spellEnd"/>
    </w:p>
    <w:p w14:paraId="1C50A868" w14:textId="56E2BDB2" w:rsidR="00BC438C" w:rsidRDefault="007931CA" w:rsidP="009712F3">
      <w:pPr>
        <w:jc w:val="both"/>
        <w:rPr>
          <w:rFonts w:ascii="Georgia" w:hAnsi="Georgia" w:cs="Arial"/>
          <w:b/>
          <w:iCs/>
          <w:color w:val="4472C4" w:themeColor="accent5"/>
          <w:sz w:val="32"/>
          <w:szCs w:val="32"/>
        </w:rPr>
      </w:pPr>
      <w:r>
        <w:rPr>
          <w:rFonts w:ascii="Georgia" w:hAnsi="Georgia" w:cs="Arial"/>
          <w:b/>
          <w:iCs/>
          <w:color w:val="4472C4" w:themeColor="accent5"/>
          <w:sz w:val="32"/>
          <w:szCs w:val="32"/>
        </w:rPr>
        <w:t>2018</w:t>
      </w:r>
      <w:r w:rsidR="00E86976">
        <w:rPr>
          <w:rFonts w:ascii="Georgia" w:hAnsi="Georgia" w:cs="Arial"/>
          <w:b/>
          <w:iCs/>
          <w:color w:val="4472C4" w:themeColor="accent5"/>
          <w:sz w:val="32"/>
          <w:szCs w:val="32"/>
        </w:rPr>
        <w:t xml:space="preserve">. </w:t>
      </w:r>
      <w:proofErr w:type="spellStart"/>
      <w:proofErr w:type="gramStart"/>
      <w:r w:rsidR="00E86976">
        <w:rPr>
          <w:rFonts w:ascii="Georgia" w:hAnsi="Georgia" w:cs="Arial"/>
          <w:b/>
          <w:iCs/>
          <w:color w:val="4472C4" w:themeColor="accent5"/>
          <w:sz w:val="32"/>
          <w:szCs w:val="32"/>
        </w:rPr>
        <w:t>aasta</w:t>
      </w:r>
      <w:proofErr w:type="spellEnd"/>
      <w:proofErr w:type="gramEnd"/>
      <w:r w:rsidR="004C3CA0">
        <w:rPr>
          <w:rFonts w:ascii="Georgia" w:hAnsi="Georgia" w:cs="Arial"/>
          <w:b/>
          <w:iCs/>
          <w:color w:val="4472C4" w:themeColor="accent5"/>
          <w:sz w:val="32"/>
          <w:szCs w:val="32"/>
        </w:rPr>
        <w:t xml:space="preserve"> </w:t>
      </w:r>
      <w:proofErr w:type="spellStart"/>
      <w:r w:rsidR="004C3CA0">
        <w:rPr>
          <w:rFonts w:ascii="Georgia" w:hAnsi="Georgia" w:cs="Arial"/>
          <w:b/>
          <w:iCs/>
          <w:color w:val="4472C4" w:themeColor="accent5"/>
          <w:sz w:val="32"/>
          <w:szCs w:val="32"/>
        </w:rPr>
        <w:t>Euroopa</w:t>
      </w:r>
      <w:proofErr w:type="spellEnd"/>
      <w:r w:rsidR="004C3CA0">
        <w:rPr>
          <w:rFonts w:ascii="Georgia" w:hAnsi="Georgia" w:cs="Arial"/>
          <w:b/>
          <w:iCs/>
          <w:color w:val="4472C4" w:themeColor="accent5"/>
          <w:sz w:val="32"/>
          <w:szCs w:val="32"/>
        </w:rPr>
        <w:t xml:space="preserve"> </w:t>
      </w:r>
      <w:proofErr w:type="spellStart"/>
      <w:r w:rsidR="004C3CA0">
        <w:rPr>
          <w:rFonts w:ascii="Georgia" w:hAnsi="Georgia" w:cs="Arial"/>
          <w:b/>
          <w:iCs/>
          <w:color w:val="4472C4" w:themeColor="accent5"/>
          <w:sz w:val="32"/>
          <w:szCs w:val="32"/>
        </w:rPr>
        <w:t>m</w:t>
      </w:r>
      <w:r w:rsidR="00E86976">
        <w:rPr>
          <w:rFonts w:ascii="Georgia" w:hAnsi="Georgia" w:cs="Arial"/>
          <w:b/>
          <w:iCs/>
          <w:color w:val="4472C4" w:themeColor="accent5"/>
          <w:sz w:val="32"/>
          <w:szCs w:val="32"/>
        </w:rPr>
        <w:t>eistrivõistlused</w:t>
      </w:r>
      <w:proofErr w:type="spellEnd"/>
      <w:r w:rsidR="00E86976">
        <w:rPr>
          <w:rFonts w:ascii="Georgia" w:hAnsi="Georgia" w:cs="Arial"/>
          <w:b/>
          <w:iCs/>
          <w:color w:val="4472C4" w:themeColor="accent5"/>
          <w:sz w:val="32"/>
          <w:szCs w:val="32"/>
        </w:rPr>
        <w:t xml:space="preserve"> </w:t>
      </w:r>
      <w:proofErr w:type="spellStart"/>
      <w:r w:rsidR="00E86976">
        <w:rPr>
          <w:rFonts w:ascii="Georgia" w:hAnsi="Georgia" w:cs="Arial"/>
          <w:b/>
          <w:iCs/>
          <w:color w:val="4472C4" w:themeColor="accent5"/>
          <w:sz w:val="32"/>
          <w:szCs w:val="32"/>
        </w:rPr>
        <w:t>Ameerika</w:t>
      </w:r>
      <w:proofErr w:type="spellEnd"/>
      <w:r w:rsidR="00E86976">
        <w:rPr>
          <w:rFonts w:ascii="Georgia" w:hAnsi="Georgia" w:cs="Arial"/>
          <w:b/>
          <w:iCs/>
          <w:color w:val="4472C4" w:themeColor="accent5"/>
          <w:sz w:val="32"/>
          <w:szCs w:val="32"/>
        </w:rPr>
        <w:t xml:space="preserve"> </w:t>
      </w:r>
      <w:proofErr w:type="spellStart"/>
      <w:r w:rsidR="00E86976">
        <w:rPr>
          <w:rFonts w:ascii="Georgia" w:hAnsi="Georgia" w:cs="Arial"/>
          <w:b/>
          <w:iCs/>
          <w:color w:val="4472C4" w:themeColor="accent5"/>
          <w:sz w:val="32"/>
          <w:szCs w:val="32"/>
        </w:rPr>
        <w:t>pesapallis</w:t>
      </w:r>
      <w:proofErr w:type="spellEnd"/>
      <w:r w:rsidR="00966B5D">
        <w:rPr>
          <w:rFonts w:ascii="Georgia" w:hAnsi="Georgia" w:cs="Arial"/>
          <w:b/>
          <w:iCs/>
          <w:color w:val="4472C4" w:themeColor="accent5"/>
          <w:sz w:val="32"/>
          <w:szCs w:val="32"/>
        </w:rPr>
        <w:t xml:space="preserve"> </w:t>
      </w:r>
    </w:p>
    <w:p w14:paraId="5D5971A0" w14:textId="7CD028C4" w:rsidR="00966B5D" w:rsidRDefault="00652D45" w:rsidP="009712F3">
      <w:pPr>
        <w:jc w:val="both"/>
        <w:rPr>
          <w:rFonts w:ascii="Georgia" w:hAnsi="Georgia" w:cs="Arial"/>
          <w:b/>
          <w:iCs/>
          <w:color w:val="4472C4" w:themeColor="accent5"/>
          <w:sz w:val="32"/>
          <w:szCs w:val="32"/>
          <w:u w:val="single"/>
        </w:rPr>
      </w:pPr>
      <w:r>
        <w:rPr>
          <w:rFonts w:ascii="Georgia" w:hAnsi="Georgia" w:cs="Arial"/>
          <w:b/>
          <w:iCs/>
          <w:color w:val="4472C4" w:themeColor="accent5"/>
          <w:sz w:val="32"/>
          <w:szCs w:val="32"/>
          <w:u w:val="single"/>
        </w:rPr>
        <w:t xml:space="preserve">RAHVUSKOONDISE </w:t>
      </w:r>
      <w:r w:rsidR="00E86976">
        <w:rPr>
          <w:rFonts w:ascii="Georgia" w:hAnsi="Georgia" w:cs="Arial"/>
          <w:b/>
          <w:iCs/>
          <w:color w:val="4472C4" w:themeColor="accent5"/>
          <w:sz w:val="32"/>
          <w:szCs w:val="32"/>
          <w:u w:val="single"/>
        </w:rPr>
        <w:t>KA</w:t>
      </w:r>
      <w:r w:rsidR="00BC438C" w:rsidRPr="00BC438C">
        <w:rPr>
          <w:rFonts w:ascii="Georgia" w:hAnsi="Georgia" w:cs="Arial"/>
          <w:b/>
          <w:iCs/>
          <w:color w:val="4472C4" w:themeColor="accent5"/>
          <w:sz w:val="32"/>
          <w:szCs w:val="32"/>
          <w:u w:val="single"/>
        </w:rPr>
        <w:t>TS</w:t>
      </w:r>
      <w:r w:rsidR="00E86976">
        <w:rPr>
          <w:rFonts w:ascii="Georgia" w:hAnsi="Georgia" w:cs="Arial"/>
          <w:b/>
          <w:iCs/>
          <w:color w:val="4472C4" w:themeColor="accent5"/>
          <w:sz w:val="32"/>
          <w:szCs w:val="32"/>
          <w:u w:val="single"/>
        </w:rPr>
        <w:t>ED</w:t>
      </w:r>
    </w:p>
    <w:p w14:paraId="4B68EAC7" w14:textId="77777777" w:rsidR="00BC438C" w:rsidRDefault="00BC438C" w:rsidP="009712F3">
      <w:pPr>
        <w:jc w:val="both"/>
        <w:rPr>
          <w:rFonts w:ascii="Georgia" w:hAnsi="Georgia" w:cs="Arial"/>
          <w:iCs/>
          <w:color w:val="4472C4" w:themeColor="accent5"/>
        </w:rPr>
      </w:pPr>
    </w:p>
    <w:p w14:paraId="1303C477" w14:textId="2F93258A" w:rsidR="00530F06" w:rsidRPr="00EC3E14" w:rsidRDefault="00E86976" w:rsidP="009712F3">
      <w:pPr>
        <w:jc w:val="both"/>
        <w:rPr>
          <w:rFonts w:ascii="Georgia" w:hAnsi="Georgia" w:cs="Arial"/>
          <w:iCs/>
          <w:color w:val="4472C4" w:themeColor="accent5"/>
        </w:rPr>
      </w:pPr>
      <w:r w:rsidRPr="00EC3E14">
        <w:rPr>
          <w:rFonts w:ascii="Georgia" w:hAnsi="Georgia" w:cs="Arial"/>
          <w:iCs/>
          <w:color w:val="4472C4" w:themeColor="accent5"/>
        </w:rPr>
        <w:t>KUUPÄEV</w:t>
      </w:r>
      <w:r w:rsidR="0009171F">
        <w:rPr>
          <w:rFonts w:ascii="Georgia" w:hAnsi="Georgia" w:cs="Arial"/>
          <w:iCs/>
          <w:color w:val="4472C4" w:themeColor="accent5"/>
        </w:rPr>
        <w:t>:</w:t>
      </w:r>
      <w:r w:rsidR="00BC438C" w:rsidRPr="00EC3E14">
        <w:rPr>
          <w:rFonts w:ascii="Georgia" w:hAnsi="Georgia" w:cs="Arial"/>
          <w:iCs/>
          <w:color w:val="4472C4" w:themeColor="accent5"/>
        </w:rPr>
        <w:t xml:space="preserve"> </w:t>
      </w:r>
      <w:r w:rsidR="00B632EC" w:rsidRPr="00EC3E14">
        <w:rPr>
          <w:rFonts w:ascii="Georgia" w:hAnsi="Georgia" w:cs="Arial"/>
          <w:iCs/>
          <w:color w:val="4472C4" w:themeColor="accent5"/>
        </w:rPr>
        <w:t>02.06.2018</w:t>
      </w:r>
    </w:p>
    <w:p w14:paraId="1294B97D" w14:textId="4C014E59" w:rsidR="00BC438C" w:rsidRPr="00EC3E14" w:rsidRDefault="00E86976" w:rsidP="009712F3">
      <w:pPr>
        <w:jc w:val="both"/>
        <w:rPr>
          <w:rFonts w:ascii="Georgia" w:hAnsi="Georgia" w:cs="Arial"/>
          <w:iCs/>
          <w:color w:val="4472C4" w:themeColor="accent5"/>
        </w:rPr>
      </w:pPr>
      <w:r w:rsidRPr="00EC3E14">
        <w:rPr>
          <w:rFonts w:ascii="Georgia" w:hAnsi="Georgia" w:cs="Arial"/>
          <w:iCs/>
          <w:color w:val="4472C4" w:themeColor="accent5"/>
        </w:rPr>
        <w:t>KELLAAEG</w:t>
      </w:r>
      <w:r w:rsidR="0009171F">
        <w:rPr>
          <w:rFonts w:ascii="Georgia" w:hAnsi="Georgia" w:cs="Arial"/>
          <w:iCs/>
          <w:color w:val="4472C4" w:themeColor="accent5"/>
        </w:rPr>
        <w:t>:</w:t>
      </w:r>
      <w:r w:rsidR="00BC438C" w:rsidRPr="00EC3E14">
        <w:rPr>
          <w:rFonts w:ascii="Georgia" w:hAnsi="Georgia" w:cs="Arial"/>
          <w:iCs/>
          <w:color w:val="4472C4" w:themeColor="accent5"/>
        </w:rPr>
        <w:t xml:space="preserve"> </w:t>
      </w:r>
      <w:r w:rsidR="00652D45" w:rsidRPr="00EC3E14">
        <w:rPr>
          <w:rFonts w:ascii="Georgia" w:hAnsi="Georgia" w:cs="Arial"/>
          <w:iCs/>
          <w:color w:val="4472C4" w:themeColor="accent5"/>
        </w:rPr>
        <w:t>11:00</w:t>
      </w:r>
    </w:p>
    <w:p w14:paraId="6E9CA2FC" w14:textId="06F1994C" w:rsidR="00BC438C" w:rsidRPr="00EC3E14" w:rsidRDefault="00E86976" w:rsidP="009712F3">
      <w:pPr>
        <w:jc w:val="both"/>
        <w:rPr>
          <w:rFonts w:ascii="Georgia" w:hAnsi="Georgia" w:cs="Arial"/>
          <w:iCs/>
          <w:color w:val="4472C4" w:themeColor="accent5"/>
        </w:rPr>
      </w:pPr>
      <w:r w:rsidRPr="00EC3E14">
        <w:rPr>
          <w:rFonts w:ascii="Georgia" w:hAnsi="Georgia" w:cs="Arial"/>
          <w:iCs/>
          <w:color w:val="4472C4" w:themeColor="accent5"/>
        </w:rPr>
        <w:t>KOHT</w:t>
      </w:r>
      <w:r w:rsidR="0009171F">
        <w:rPr>
          <w:rFonts w:ascii="Georgia" w:hAnsi="Georgia" w:cs="Arial"/>
          <w:iCs/>
          <w:color w:val="4472C4" w:themeColor="accent5"/>
        </w:rPr>
        <w:t>:</w:t>
      </w:r>
      <w:r w:rsidR="00652D45" w:rsidRPr="00EC3E14">
        <w:rPr>
          <w:rFonts w:ascii="Georgia" w:hAnsi="Georgia" w:cs="Arial"/>
          <w:iCs/>
          <w:color w:val="4472C4" w:themeColor="accent5"/>
        </w:rPr>
        <w:t xml:space="preserve"> KOSTIVERE PESAPALLIVÄLJAK</w:t>
      </w:r>
      <w:r w:rsidR="00BC438C" w:rsidRPr="00EC3E14">
        <w:rPr>
          <w:rFonts w:ascii="Georgia" w:hAnsi="Georgia" w:cs="Arial"/>
          <w:iCs/>
          <w:color w:val="4472C4" w:themeColor="accent5"/>
        </w:rPr>
        <w:t xml:space="preserve"> </w:t>
      </w:r>
    </w:p>
    <w:p w14:paraId="5394326D" w14:textId="77777777" w:rsidR="0009171F" w:rsidRDefault="0009171F" w:rsidP="009712F3">
      <w:pPr>
        <w:jc w:val="both"/>
        <w:rPr>
          <w:rFonts w:ascii="Georgia" w:hAnsi="Georgia" w:cs="Arial"/>
          <w:b/>
          <w:iCs/>
          <w:color w:val="4472C4" w:themeColor="accent5"/>
          <w:sz w:val="32"/>
          <w:szCs w:val="32"/>
        </w:rPr>
      </w:pPr>
    </w:p>
    <w:p w14:paraId="0A258EB1" w14:textId="55034CAE" w:rsidR="00C37135" w:rsidRPr="0009171F" w:rsidRDefault="00E86976" w:rsidP="009712F3">
      <w:pPr>
        <w:jc w:val="both"/>
        <w:rPr>
          <w:rFonts w:ascii="Georgia" w:hAnsi="Georgia" w:cs="Arial"/>
          <w:b/>
          <w:iCs/>
          <w:color w:val="4472C4" w:themeColor="accent5"/>
          <w:sz w:val="32"/>
          <w:szCs w:val="32"/>
        </w:rPr>
      </w:pPr>
      <w:proofErr w:type="spellStart"/>
      <w:r w:rsidRPr="0009171F">
        <w:rPr>
          <w:rFonts w:ascii="Georgia" w:hAnsi="Georgia" w:cs="Arial"/>
          <w:b/>
          <w:iCs/>
          <w:color w:val="4472C4" w:themeColor="accent5"/>
          <w:sz w:val="32"/>
          <w:szCs w:val="32"/>
        </w:rPr>
        <w:t>T</w:t>
      </w:r>
      <w:r w:rsidR="0009171F">
        <w:rPr>
          <w:rFonts w:ascii="Georgia" w:hAnsi="Georgia" w:cs="Arial"/>
          <w:b/>
          <w:iCs/>
          <w:color w:val="4472C4" w:themeColor="accent5"/>
          <w:sz w:val="32"/>
          <w:szCs w:val="32"/>
        </w:rPr>
        <w:t>utvustus</w:t>
      </w:r>
      <w:proofErr w:type="spellEnd"/>
    </w:p>
    <w:p w14:paraId="5DDFDA91" w14:textId="57FCD00E" w:rsidR="00C37135" w:rsidRPr="0009171F" w:rsidRDefault="00E86976" w:rsidP="009712F3">
      <w:pPr>
        <w:jc w:val="both"/>
        <w:rPr>
          <w:rFonts w:ascii="Georgia" w:hAnsi="Georgia" w:cs="Arial"/>
          <w:iCs/>
          <w:color w:val="4472C4" w:themeColor="accent5"/>
        </w:rPr>
      </w:pPr>
      <w:proofErr w:type="spellStart"/>
      <w:r w:rsidRPr="0009171F">
        <w:rPr>
          <w:rFonts w:ascii="Georgia" w:hAnsi="Georgia" w:cs="Arial"/>
          <w:iCs/>
          <w:color w:val="4472C4" w:themeColor="accent5"/>
        </w:rPr>
        <w:t>Eesti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pesapallikoondise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kehaliste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katsete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eesmärk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on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lu</w:t>
      </w:r>
      <w:r w:rsidR="004C3CA0" w:rsidRPr="0009171F">
        <w:rPr>
          <w:rFonts w:ascii="Georgia" w:hAnsi="Georgia" w:cs="Arial"/>
          <w:iCs/>
          <w:color w:val="4472C4" w:themeColor="accent5"/>
        </w:rPr>
        <w:t>u</w:t>
      </w:r>
      <w:r w:rsidRPr="0009171F">
        <w:rPr>
          <w:rFonts w:ascii="Georgia" w:hAnsi="Georgia" w:cs="Arial"/>
          <w:iCs/>
          <w:color w:val="4472C4" w:themeColor="accent5"/>
        </w:rPr>
        <w:t>a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avatud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,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õiglane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proofErr w:type="gramStart"/>
      <w:r w:rsidRPr="0009171F">
        <w:rPr>
          <w:rFonts w:ascii="Georgia" w:hAnsi="Georgia" w:cs="Arial"/>
          <w:iCs/>
          <w:color w:val="4472C4" w:themeColor="accent5"/>
        </w:rPr>
        <w:t>ja</w:t>
      </w:r>
      <w:proofErr w:type="spellEnd"/>
      <w:proofErr w:type="gramEnd"/>
      <w:r w:rsidRPr="0009171F">
        <w:rPr>
          <w:rFonts w:ascii="Georgia" w:hAnsi="Georgia" w:cs="Arial"/>
          <w:iCs/>
          <w:color w:val="4472C4" w:themeColor="accent5"/>
        </w:rPr>
        <w:t xml:space="preserve"> range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protsess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parimate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mängijate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väljaselgitamiseks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,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kes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on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sobilikud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esindama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Eestit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rahvusvahelistel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pesapallivõistlustel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.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Koondise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09171F">
        <w:rPr>
          <w:rFonts w:ascii="Georgia" w:hAnsi="Georgia" w:cs="Arial"/>
          <w:iCs/>
          <w:color w:val="4472C4" w:themeColor="accent5"/>
        </w:rPr>
        <w:t>moodustamise</w:t>
      </w:r>
      <w:proofErr w:type="spellEnd"/>
      <w:r w:rsid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pikaajaline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eesmärk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on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luua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konkurentsivõimeline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meeskond</w:t>
      </w:r>
      <w:proofErr w:type="spellEnd"/>
      <w:r w:rsidR="00A66932" w:rsidRPr="0009171F">
        <w:rPr>
          <w:rFonts w:ascii="Georgia" w:hAnsi="Georgia" w:cs="Arial"/>
          <w:iCs/>
          <w:color w:val="4472C4" w:themeColor="accent5"/>
        </w:rPr>
        <w:t xml:space="preserve">, </w:t>
      </w:r>
      <w:proofErr w:type="spellStart"/>
      <w:r w:rsidR="00A66932" w:rsidRPr="0009171F">
        <w:rPr>
          <w:rFonts w:ascii="Georgia" w:hAnsi="Georgia" w:cs="Arial"/>
          <w:iCs/>
          <w:color w:val="4472C4" w:themeColor="accent5"/>
        </w:rPr>
        <w:t>kes</w:t>
      </w:r>
      <w:proofErr w:type="spellEnd"/>
      <w:r w:rsidR="00A66932" w:rsidRPr="0009171F">
        <w:rPr>
          <w:rFonts w:ascii="Georgia" w:hAnsi="Georgia" w:cs="Arial"/>
          <w:iCs/>
          <w:color w:val="4472C4" w:themeColor="accent5"/>
        </w:rPr>
        <w:t xml:space="preserve"> on </w:t>
      </w:r>
      <w:proofErr w:type="spellStart"/>
      <w:r w:rsidR="00A66932" w:rsidRPr="0009171F">
        <w:rPr>
          <w:rFonts w:ascii="Georgia" w:hAnsi="Georgia" w:cs="Arial"/>
          <w:iCs/>
          <w:color w:val="4472C4" w:themeColor="accent5"/>
        </w:rPr>
        <w:t>võidule</w:t>
      </w:r>
      <w:proofErr w:type="spellEnd"/>
      <w:r w:rsidR="00A66932"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66932" w:rsidRPr="0009171F">
        <w:rPr>
          <w:rFonts w:ascii="Georgia" w:hAnsi="Georgia" w:cs="Arial"/>
          <w:iCs/>
          <w:color w:val="4472C4" w:themeColor="accent5"/>
        </w:rPr>
        <w:t>orienteeritud</w:t>
      </w:r>
      <w:proofErr w:type="spellEnd"/>
      <w:r w:rsidR="00A66932"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proofErr w:type="gramStart"/>
      <w:r w:rsidR="00A66932" w:rsidRPr="0009171F">
        <w:rPr>
          <w:rFonts w:ascii="Georgia" w:hAnsi="Georgia" w:cs="Arial"/>
          <w:iCs/>
          <w:color w:val="4472C4" w:themeColor="accent5"/>
        </w:rPr>
        <w:t>ja</w:t>
      </w:r>
      <w:proofErr w:type="spellEnd"/>
      <w:proofErr w:type="gramEnd"/>
      <w:r w:rsidR="00A66932"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66932" w:rsidRPr="0009171F">
        <w:rPr>
          <w:rFonts w:ascii="Georgia" w:hAnsi="Georgia" w:cs="Arial"/>
          <w:iCs/>
          <w:color w:val="4472C4" w:themeColor="accent5"/>
        </w:rPr>
        <w:t>esinda</w:t>
      </w:r>
      <w:r w:rsidR="0009171F">
        <w:rPr>
          <w:rFonts w:ascii="Georgia" w:hAnsi="Georgia" w:cs="Arial"/>
          <w:iCs/>
          <w:color w:val="4472C4" w:themeColor="accent5"/>
        </w:rPr>
        <w:t>b</w:t>
      </w:r>
      <w:proofErr w:type="spellEnd"/>
      <w:r w:rsidR="00A66932"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66932" w:rsidRPr="0009171F">
        <w:rPr>
          <w:rFonts w:ascii="Georgia" w:hAnsi="Georgia" w:cs="Arial"/>
          <w:iCs/>
          <w:color w:val="4472C4" w:themeColor="accent5"/>
        </w:rPr>
        <w:t>Eesti</w:t>
      </w:r>
      <w:proofErr w:type="spellEnd"/>
      <w:r w:rsidR="00A66932"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66932" w:rsidRPr="0009171F">
        <w:rPr>
          <w:rFonts w:ascii="Georgia" w:hAnsi="Georgia" w:cs="Arial"/>
          <w:iCs/>
          <w:color w:val="4472C4" w:themeColor="accent5"/>
        </w:rPr>
        <w:t>pesapalli</w:t>
      </w:r>
      <w:proofErr w:type="spellEnd"/>
      <w:r w:rsidR="00A66932"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66932" w:rsidRPr="0009171F">
        <w:rPr>
          <w:rFonts w:ascii="Georgia" w:hAnsi="Georgia" w:cs="Arial"/>
          <w:iCs/>
          <w:color w:val="4472C4" w:themeColor="accent5"/>
        </w:rPr>
        <w:t>parimal</w:t>
      </w:r>
      <w:proofErr w:type="spellEnd"/>
      <w:r w:rsidR="00A66932"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66932" w:rsidRPr="0009171F">
        <w:rPr>
          <w:rFonts w:ascii="Georgia" w:hAnsi="Georgia" w:cs="Arial"/>
          <w:iCs/>
          <w:color w:val="4472C4" w:themeColor="accent5"/>
        </w:rPr>
        <w:t>võimalikul</w:t>
      </w:r>
      <w:proofErr w:type="spellEnd"/>
      <w:r w:rsidR="00A66932"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66932" w:rsidRPr="0009171F">
        <w:rPr>
          <w:rFonts w:ascii="Georgia" w:hAnsi="Georgia" w:cs="Arial"/>
          <w:iCs/>
          <w:color w:val="4472C4" w:themeColor="accent5"/>
        </w:rPr>
        <w:t>moel</w:t>
      </w:r>
      <w:proofErr w:type="spellEnd"/>
      <w:r w:rsidR="00A66932" w:rsidRPr="0009171F">
        <w:rPr>
          <w:rFonts w:ascii="Georgia" w:hAnsi="Georgia" w:cs="Arial"/>
          <w:iCs/>
          <w:color w:val="4472C4" w:themeColor="accent5"/>
        </w:rPr>
        <w:t xml:space="preserve">, </w:t>
      </w:r>
      <w:proofErr w:type="spellStart"/>
      <w:r w:rsidR="00A66932" w:rsidRPr="0009171F">
        <w:rPr>
          <w:rFonts w:ascii="Georgia" w:hAnsi="Georgia" w:cs="Arial"/>
          <w:iCs/>
          <w:color w:val="4472C4" w:themeColor="accent5"/>
        </w:rPr>
        <w:t>olles</w:t>
      </w:r>
      <w:proofErr w:type="spellEnd"/>
      <w:r w:rsidR="00A66932"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66932" w:rsidRPr="0009171F">
        <w:rPr>
          <w:rFonts w:ascii="Georgia" w:hAnsi="Georgia" w:cs="Arial"/>
          <w:iCs/>
          <w:color w:val="4472C4" w:themeColor="accent5"/>
        </w:rPr>
        <w:t>eeskujuks</w:t>
      </w:r>
      <w:proofErr w:type="spellEnd"/>
      <w:r w:rsidR="00A66932"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66932" w:rsidRPr="0009171F">
        <w:rPr>
          <w:rFonts w:ascii="Georgia" w:hAnsi="Georgia" w:cs="Arial"/>
          <w:iCs/>
          <w:color w:val="4472C4" w:themeColor="accent5"/>
        </w:rPr>
        <w:t>noortele</w:t>
      </w:r>
      <w:proofErr w:type="spellEnd"/>
      <w:r w:rsidR="00A66932"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66932" w:rsidRPr="0009171F">
        <w:rPr>
          <w:rFonts w:ascii="Georgia" w:hAnsi="Georgia" w:cs="Arial"/>
          <w:iCs/>
          <w:color w:val="4472C4" w:themeColor="accent5"/>
        </w:rPr>
        <w:t>pesapalluritele</w:t>
      </w:r>
      <w:proofErr w:type="spellEnd"/>
      <w:r w:rsidR="00C37135" w:rsidRPr="0009171F">
        <w:rPr>
          <w:rFonts w:ascii="Georgia" w:hAnsi="Georgia" w:cs="Arial"/>
          <w:iCs/>
          <w:color w:val="4472C4" w:themeColor="accent5"/>
        </w:rPr>
        <w:t xml:space="preserve">. </w:t>
      </w:r>
    </w:p>
    <w:p w14:paraId="6FD0C457" w14:textId="09DFDEC0" w:rsidR="002E16C4" w:rsidRPr="0009171F" w:rsidRDefault="00A66932" w:rsidP="009712F3">
      <w:pPr>
        <w:jc w:val="both"/>
        <w:rPr>
          <w:rFonts w:ascii="Georgia" w:hAnsi="Georgia" w:cs="Arial"/>
          <w:iCs/>
          <w:color w:val="4472C4" w:themeColor="accent5"/>
        </w:rPr>
      </w:pPr>
      <w:proofErr w:type="spellStart"/>
      <w:r w:rsidRPr="0009171F">
        <w:rPr>
          <w:rFonts w:ascii="Georgia" w:hAnsi="Georgia" w:cs="Arial"/>
          <w:iCs/>
          <w:color w:val="4472C4" w:themeColor="accent5"/>
        </w:rPr>
        <w:t>Katsed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on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ühepäevased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proofErr w:type="gramStart"/>
      <w:r w:rsidRPr="0009171F">
        <w:rPr>
          <w:rFonts w:ascii="Georgia" w:hAnsi="Georgia" w:cs="Arial"/>
          <w:iCs/>
          <w:color w:val="4472C4" w:themeColor="accent5"/>
        </w:rPr>
        <w:t>ja</w:t>
      </w:r>
      <w:proofErr w:type="spellEnd"/>
      <w:proofErr w:type="gram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võimaldavad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potentsiaalsetel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koondislastel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näidata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oma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pesapallioskusi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,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võimeid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ja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teadmisi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õiglastel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ja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võrdsetel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tingimustel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.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Kõiki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katsetel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osalejaid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hinnatakse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õiglasel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proofErr w:type="gramStart"/>
      <w:r w:rsidRPr="0009171F">
        <w:rPr>
          <w:rFonts w:ascii="Georgia" w:hAnsi="Georgia" w:cs="Arial"/>
          <w:iCs/>
          <w:color w:val="4472C4" w:themeColor="accent5"/>
        </w:rPr>
        <w:t>ja</w:t>
      </w:r>
      <w:proofErr w:type="spellEnd"/>
      <w:proofErr w:type="gram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läbipaistval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viisil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,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mis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võimaldab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välja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selgitada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parimad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mängijad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ja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samal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ajal</w:t>
      </w:r>
      <w:proofErr w:type="spellEnd"/>
      <w:r w:rsidR="005A7E72"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5A7E72" w:rsidRPr="0009171F">
        <w:rPr>
          <w:rFonts w:ascii="Georgia" w:hAnsi="Georgia" w:cs="Arial"/>
          <w:iCs/>
          <w:color w:val="4472C4" w:themeColor="accent5"/>
        </w:rPr>
        <w:t>tuvastada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ka</w:t>
      </w:r>
      <w:proofErr w:type="spellEnd"/>
      <w:r w:rsidR="005A7E72"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5A7E72" w:rsidRPr="0009171F">
        <w:rPr>
          <w:rFonts w:ascii="Georgia" w:hAnsi="Georgia" w:cs="Arial"/>
          <w:iCs/>
          <w:color w:val="4472C4" w:themeColor="accent5"/>
        </w:rPr>
        <w:t>puudused</w:t>
      </w:r>
      <w:proofErr w:type="spellEnd"/>
      <w:r w:rsidR="002E16C4" w:rsidRPr="0009171F">
        <w:rPr>
          <w:rFonts w:ascii="Georgia" w:hAnsi="Georgia" w:cs="Arial"/>
          <w:iCs/>
          <w:color w:val="4472C4" w:themeColor="accent5"/>
        </w:rPr>
        <w:t>.</w:t>
      </w:r>
    </w:p>
    <w:p w14:paraId="37092B60" w14:textId="6AC96DD6" w:rsidR="002E16C4" w:rsidRDefault="005A7E72" w:rsidP="009712F3">
      <w:pPr>
        <w:jc w:val="both"/>
        <w:rPr>
          <w:rFonts w:ascii="Georgia" w:hAnsi="Georgia" w:cs="Arial"/>
          <w:iCs/>
          <w:color w:val="4472C4" w:themeColor="accent5"/>
        </w:rPr>
      </w:pPr>
      <w:proofErr w:type="spellStart"/>
      <w:r w:rsidRPr="0009171F">
        <w:rPr>
          <w:rFonts w:ascii="Georgia" w:hAnsi="Georgia" w:cs="Arial"/>
          <w:iCs/>
          <w:color w:val="4472C4" w:themeColor="accent5"/>
        </w:rPr>
        <w:t>Katsed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korraldavad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652D45" w:rsidRPr="0009171F">
        <w:rPr>
          <w:rFonts w:ascii="Georgia" w:hAnsi="Georgia" w:cs="Arial"/>
          <w:iCs/>
          <w:color w:val="4472C4" w:themeColor="accent5"/>
        </w:rPr>
        <w:t>koondise</w:t>
      </w:r>
      <w:proofErr w:type="spellEnd"/>
      <w:r w:rsidR="00652D45"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652D45" w:rsidRPr="0009171F">
        <w:rPr>
          <w:rFonts w:ascii="Georgia" w:hAnsi="Georgia" w:cs="Arial"/>
          <w:iCs/>
          <w:color w:val="4472C4" w:themeColor="accent5"/>
        </w:rPr>
        <w:t>treenerid</w:t>
      </w:r>
      <w:proofErr w:type="spellEnd"/>
      <w:r w:rsidR="0009171F">
        <w:rPr>
          <w:rFonts w:ascii="Georgia" w:hAnsi="Georgia" w:cs="Arial"/>
          <w:iCs/>
          <w:color w:val="4472C4" w:themeColor="accent5"/>
        </w:rPr>
        <w:t xml:space="preserve"> (</w:t>
      </w:r>
      <w:proofErr w:type="spellStart"/>
      <w:r w:rsidR="0009171F">
        <w:rPr>
          <w:rFonts w:ascii="Georgia" w:hAnsi="Georgia" w:cs="Arial"/>
          <w:iCs/>
          <w:color w:val="4472C4" w:themeColor="accent5"/>
        </w:rPr>
        <w:t>edaspidi</w:t>
      </w:r>
      <w:proofErr w:type="spellEnd"/>
      <w:r w:rsidR="0009171F">
        <w:rPr>
          <w:rFonts w:ascii="Georgia" w:hAnsi="Georgia" w:cs="Arial"/>
          <w:iCs/>
          <w:color w:val="4472C4" w:themeColor="accent5"/>
        </w:rPr>
        <w:t xml:space="preserve"> „</w:t>
      </w:r>
      <w:proofErr w:type="spellStart"/>
      <w:r w:rsidR="0009171F">
        <w:rPr>
          <w:rFonts w:ascii="Georgia" w:hAnsi="Georgia" w:cs="Arial"/>
          <w:iCs/>
          <w:color w:val="4472C4" w:themeColor="accent5"/>
        </w:rPr>
        <w:t>hindajad</w:t>
      </w:r>
      <w:proofErr w:type="spellEnd"/>
      <w:r w:rsidR="0009171F">
        <w:rPr>
          <w:rFonts w:ascii="Georgia" w:hAnsi="Georgia" w:cs="Arial"/>
          <w:iCs/>
          <w:color w:val="4472C4" w:themeColor="accent5"/>
        </w:rPr>
        <w:t>“)</w:t>
      </w:r>
      <w:r w:rsidRPr="0009171F">
        <w:rPr>
          <w:rFonts w:ascii="Georgia" w:hAnsi="Georgia" w:cs="Arial"/>
          <w:iCs/>
          <w:color w:val="4472C4" w:themeColor="accent5"/>
        </w:rPr>
        <w:t xml:space="preserve">,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kes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on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saanud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pespallioskuste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proofErr w:type="gramStart"/>
      <w:r w:rsidRPr="0009171F">
        <w:rPr>
          <w:rFonts w:ascii="Georgia" w:hAnsi="Georgia" w:cs="Arial"/>
          <w:iCs/>
          <w:color w:val="4472C4" w:themeColor="accent5"/>
        </w:rPr>
        <w:t>ja</w:t>
      </w:r>
      <w:proofErr w:type="spellEnd"/>
      <w:proofErr w:type="gramEnd"/>
      <w:r w:rsidRPr="0009171F">
        <w:rPr>
          <w:rFonts w:ascii="Georgia" w:hAnsi="Georgia" w:cs="Arial"/>
          <w:iCs/>
          <w:color w:val="4472C4" w:themeColor="accent5"/>
        </w:rPr>
        <w:t xml:space="preserve"> -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teadmiste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hindamiseks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spetsiaalse</w:t>
      </w:r>
      <w:proofErr w:type="spellEnd"/>
      <w:r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Pr="0009171F">
        <w:rPr>
          <w:rFonts w:ascii="Georgia" w:hAnsi="Georgia" w:cs="Arial"/>
          <w:iCs/>
          <w:color w:val="4472C4" w:themeColor="accent5"/>
        </w:rPr>
        <w:t>ettevalmistuse</w:t>
      </w:r>
      <w:proofErr w:type="spellEnd"/>
      <w:r w:rsidR="002E16C4" w:rsidRPr="0009171F">
        <w:rPr>
          <w:rFonts w:ascii="Georgia" w:hAnsi="Georgia" w:cs="Arial"/>
          <w:iCs/>
          <w:color w:val="4472C4" w:themeColor="accent5"/>
        </w:rPr>
        <w:t xml:space="preserve">. </w:t>
      </w:r>
    </w:p>
    <w:p w14:paraId="4C87978A" w14:textId="77777777" w:rsidR="0009171F" w:rsidRPr="0009171F" w:rsidRDefault="0009171F" w:rsidP="009712F3">
      <w:pPr>
        <w:jc w:val="both"/>
        <w:rPr>
          <w:rFonts w:ascii="Georgia" w:hAnsi="Georgia" w:cs="Arial"/>
          <w:b/>
          <w:iCs/>
          <w:color w:val="4472C4" w:themeColor="accent5"/>
          <w:sz w:val="32"/>
          <w:szCs w:val="32"/>
        </w:rPr>
      </w:pPr>
    </w:p>
    <w:p w14:paraId="75D1DFC2" w14:textId="5C33BAC9" w:rsidR="00715030" w:rsidRPr="0009171F" w:rsidRDefault="005A7E72" w:rsidP="009712F3">
      <w:pPr>
        <w:jc w:val="both"/>
        <w:rPr>
          <w:rFonts w:ascii="Georgia" w:hAnsi="Georgia" w:cs="Arial"/>
          <w:b/>
          <w:iCs/>
          <w:color w:val="4472C4" w:themeColor="accent5"/>
          <w:sz w:val="32"/>
          <w:szCs w:val="32"/>
        </w:rPr>
      </w:pPr>
      <w:proofErr w:type="spellStart"/>
      <w:r w:rsidRPr="0009171F">
        <w:rPr>
          <w:rFonts w:ascii="Georgia" w:hAnsi="Georgia" w:cs="Arial"/>
          <w:b/>
          <w:iCs/>
          <w:color w:val="4472C4" w:themeColor="accent5"/>
          <w:sz w:val="32"/>
          <w:szCs w:val="32"/>
        </w:rPr>
        <w:t>Mängija</w:t>
      </w:r>
      <w:proofErr w:type="spellEnd"/>
      <w:r w:rsidR="00715030" w:rsidRPr="0009171F">
        <w:rPr>
          <w:rFonts w:ascii="Georgia" w:hAnsi="Georgia" w:cs="Arial"/>
          <w:b/>
          <w:iCs/>
          <w:color w:val="4472C4" w:themeColor="accent5"/>
          <w:sz w:val="32"/>
          <w:szCs w:val="32"/>
        </w:rPr>
        <w:t xml:space="preserve"> </w:t>
      </w:r>
      <w:proofErr w:type="spellStart"/>
      <w:r w:rsidRPr="0009171F">
        <w:rPr>
          <w:rFonts w:ascii="Georgia" w:hAnsi="Georgia" w:cs="Arial"/>
          <w:b/>
          <w:iCs/>
          <w:color w:val="4472C4" w:themeColor="accent5"/>
          <w:sz w:val="32"/>
          <w:szCs w:val="32"/>
        </w:rPr>
        <w:t>sobivus</w:t>
      </w:r>
      <w:proofErr w:type="spellEnd"/>
    </w:p>
    <w:p w14:paraId="0F82062C" w14:textId="5700308F" w:rsidR="00B14737" w:rsidRPr="009D550C" w:rsidRDefault="005A7E72" w:rsidP="009712F3">
      <w:pPr>
        <w:jc w:val="both"/>
        <w:rPr>
          <w:rFonts w:ascii="Georgia" w:hAnsi="Georgia" w:cs="Arial"/>
          <w:b/>
          <w:i/>
          <w:iCs/>
          <w:color w:val="4472C4" w:themeColor="accent5"/>
          <w:u w:val="single"/>
        </w:rPr>
      </w:pPr>
      <w:proofErr w:type="spellStart"/>
      <w:r>
        <w:rPr>
          <w:rFonts w:ascii="Georgia" w:hAnsi="Georgia" w:cs="Arial"/>
          <w:b/>
          <w:i/>
          <w:iCs/>
          <w:color w:val="4472C4" w:themeColor="accent5"/>
          <w:u w:val="single"/>
        </w:rPr>
        <w:t>Registreerimine</w:t>
      </w:r>
      <w:proofErr w:type="spellEnd"/>
    </w:p>
    <w:p w14:paraId="0A3380A8" w14:textId="2768C2DB" w:rsidR="00F5267E" w:rsidRDefault="005A7E72" w:rsidP="009712F3">
      <w:pPr>
        <w:jc w:val="both"/>
        <w:rPr>
          <w:rFonts w:ascii="Georgia" w:hAnsi="Georgia" w:cs="Arial"/>
          <w:iCs/>
          <w:color w:val="4472C4" w:themeColor="accent5"/>
        </w:rPr>
      </w:pPr>
      <w:proofErr w:type="spellStart"/>
      <w:r>
        <w:rPr>
          <w:rFonts w:ascii="Georgia" w:hAnsi="Georgia" w:cs="Arial"/>
          <w:iCs/>
          <w:color w:val="4472C4" w:themeColor="accent5"/>
        </w:rPr>
        <w:t>Enne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kat</w:t>
      </w:r>
      <w:r w:rsidR="0009171F">
        <w:rPr>
          <w:rFonts w:ascii="Georgia" w:hAnsi="Georgia" w:cs="Arial"/>
          <w:iCs/>
          <w:color w:val="4472C4" w:themeColor="accent5"/>
        </w:rPr>
        <w:t>setel</w:t>
      </w:r>
      <w:proofErr w:type="spellEnd"/>
      <w:r w:rsid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09171F">
        <w:rPr>
          <w:rFonts w:ascii="Georgia" w:hAnsi="Georgia" w:cs="Arial"/>
          <w:iCs/>
          <w:color w:val="4472C4" w:themeColor="accent5"/>
        </w:rPr>
        <w:t>osalemist</w:t>
      </w:r>
      <w:proofErr w:type="spellEnd"/>
      <w:r w:rsid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09171F">
        <w:rPr>
          <w:rFonts w:ascii="Georgia" w:hAnsi="Georgia" w:cs="Arial"/>
          <w:iCs/>
          <w:color w:val="4472C4" w:themeColor="accent5"/>
        </w:rPr>
        <w:t>peab</w:t>
      </w:r>
      <w:proofErr w:type="spellEnd"/>
      <w:r w:rsid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09171F">
        <w:rPr>
          <w:rFonts w:ascii="Georgia" w:hAnsi="Georgia" w:cs="Arial"/>
          <w:iCs/>
          <w:color w:val="4472C4" w:themeColor="accent5"/>
        </w:rPr>
        <w:t>iga</w:t>
      </w:r>
      <w:proofErr w:type="spellEnd"/>
      <w:r w:rsid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09171F">
        <w:rPr>
          <w:rFonts w:ascii="Georgia" w:hAnsi="Georgia" w:cs="Arial"/>
          <w:iCs/>
          <w:color w:val="4472C4" w:themeColor="accent5"/>
        </w:rPr>
        <w:t>osaleda</w:t>
      </w:r>
      <w:proofErr w:type="spellEnd"/>
      <w:r w:rsid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09171F">
        <w:rPr>
          <w:rFonts w:ascii="Georgia" w:hAnsi="Georgia" w:cs="Arial"/>
          <w:iCs/>
          <w:color w:val="4472C4" w:themeColor="accent5"/>
        </w:rPr>
        <w:t>soovija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end </w:t>
      </w:r>
      <w:proofErr w:type="spellStart"/>
      <w:r>
        <w:rPr>
          <w:rFonts w:ascii="Georgia" w:hAnsi="Georgia" w:cs="Arial"/>
          <w:iCs/>
          <w:color w:val="4472C4" w:themeColor="accent5"/>
        </w:rPr>
        <w:t>registreerima</w:t>
      </w:r>
      <w:proofErr w:type="spellEnd"/>
      <w:r w:rsidR="00F5267E">
        <w:rPr>
          <w:rFonts w:ascii="Georgia" w:hAnsi="Georgia" w:cs="Arial"/>
          <w:iCs/>
          <w:color w:val="4472C4" w:themeColor="accent5"/>
        </w:rPr>
        <w:t>,</w:t>
      </w:r>
      <w:r w:rsidR="00B14737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nõustuma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koondises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osalemisega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kaasneva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rahalise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vastutusega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proofErr w:type="gramStart"/>
      <w:r>
        <w:rPr>
          <w:rFonts w:ascii="Georgia" w:hAnsi="Georgia" w:cs="Arial"/>
          <w:iCs/>
          <w:color w:val="4472C4" w:themeColor="accent5"/>
        </w:rPr>
        <w:t>ja</w:t>
      </w:r>
      <w:proofErr w:type="spellEnd"/>
      <w:proofErr w:type="gramEnd"/>
      <w:r w:rsidR="00B14737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Eesti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rahvuskoondisesse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kuulumisega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seotud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ootustega</w:t>
      </w:r>
      <w:proofErr w:type="spellEnd"/>
      <w:r w:rsidR="00B14737">
        <w:rPr>
          <w:rFonts w:ascii="Georgia" w:hAnsi="Georgia" w:cs="Arial"/>
          <w:iCs/>
          <w:color w:val="4472C4" w:themeColor="accent5"/>
        </w:rPr>
        <w:t xml:space="preserve">. </w:t>
      </w:r>
    </w:p>
    <w:p w14:paraId="74DB691F" w14:textId="46BA4CB5" w:rsidR="0009171F" w:rsidRDefault="0009171F">
      <w:pPr>
        <w:rPr>
          <w:rFonts w:ascii="Georgia" w:hAnsi="Georgia" w:cs="Arial"/>
          <w:b/>
          <w:i/>
          <w:iCs/>
          <w:color w:val="4472C4" w:themeColor="accent5"/>
          <w:u w:val="single"/>
        </w:rPr>
      </w:pPr>
      <w:r>
        <w:rPr>
          <w:rFonts w:ascii="Georgia" w:hAnsi="Georgia" w:cs="Arial"/>
          <w:b/>
          <w:i/>
          <w:iCs/>
          <w:color w:val="4472C4" w:themeColor="accent5"/>
          <w:u w:val="single"/>
        </w:rPr>
        <w:br w:type="page"/>
      </w:r>
    </w:p>
    <w:p w14:paraId="741DA733" w14:textId="77777777" w:rsidR="00F147D8" w:rsidRDefault="00F147D8" w:rsidP="009712F3">
      <w:pPr>
        <w:jc w:val="both"/>
        <w:rPr>
          <w:rFonts w:ascii="Georgia" w:hAnsi="Georgia" w:cs="Arial"/>
          <w:b/>
          <w:i/>
          <w:iCs/>
          <w:color w:val="4472C4" w:themeColor="accent5"/>
          <w:u w:val="single"/>
        </w:rPr>
      </w:pPr>
    </w:p>
    <w:p w14:paraId="205CBE07" w14:textId="7A18207C" w:rsidR="00C24DF3" w:rsidRPr="009D550C" w:rsidRDefault="0009171F" w:rsidP="009712F3">
      <w:pPr>
        <w:jc w:val="both"/>
        <w:rPr>
          <w:rFonts w:ascii="Georgia" w:hAnsi="Georgia" w:cs="Arial"/>
          <w:b/>
          <w:iCs/>
          <w:color w:val="4472C4" w:themeColor="accent5"/>
          <w:u w:val="single"/>
        </w:rPr>
      </w:pPr>
      <w:proofErr w:type="spellStart"/>
      <w:r>
        <w:rPr>
          <w:rFonts w:ascii="Georgia" w:hAnsi="Georgia" w:cs="Arial"/>
          <w:b/>
          <w:i/>
          <w:iCs/>
          <w:color w:val="4472C4" w:themeColor="accent5"/>
          <w:u w:val="single"/>
        </w:rPr>
        <w:t>Sobivu</w:t>
      </w:r>
      <w:r w:rsidR="005A7E72">
        <w:rPr>
          <w:rFonts w:ascii="Georgia" w:hAnsi="Georgia" w:cs="Arial"/>
          <w:b/>
          <w:i/>
          <w:iCs/>
          <w:color w:val="4472C4" w:themeColor="accent5"/>
          <w:u w:val="single"/>
        </w:rPr>
        <w:t>skriteeriumid</w:t>
      </w:r>
      <w:proofErr w:type="spellEnd"/>
      <w:r w:rsidR="00715030" w:rsidRPr="009D550C">
        <w:rPr>
          <w:rFonts w:ascii="Georgia" w:hAnsi="Georgia" w:cs="Arial"/>
          <w:b/>
          <w:i/>
          <w:iCs/>
          <w:color w:val="4472C4" w:themeColor="accent5"/>
          <w:u w:val="single"/>
        </w:rPr>
        <w:t xml:space="preserve"> </w:t>
      </w:r>
    </w:p>
    <w:p w14:paraId="20F2DE73" w14:textId="5C53466E" w:rsidR="004665C5" w:rsidRDefault="005A7E72" w:rsidP="009712F3">
      <w:pPr>
        <w:jc w:val="both"/>
        <w:rPr>
          <w:rFonts w:ascii="Georgia" w:hAnsi="Georgia" w:cs="Arial"/>
          <w:i/>
          <w:iCs/>
          <w:color w:val="4472C4" w:themeColor="accent5"/>
        </w:rPr>
      </w:pPr>
      <w:proofErr w:type="spellStart"/>
      <w:r>
        <w:rPr>
          <w:rFonts w:ascii="Georgia" w:hAnsi="Georgia" w:cs="Arial"/>
          <w:iCs/>
          <w:color w:val="4472C4" w:themeColor="accent5"/>
        </w:rPr>
        <w:t>Kõik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mängijad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peavad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nõustuma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Euroopa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Pesapalliföderatsiooni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(CEB) </w:t>
      </w:r>
      <w:proofErr w:type="spellStart"/>
      <w:proofErr w:type="gramStart"/>
      <w:r>
        <w:rPr>
          <w:rFonts w:ascii="Georgia" w:hAnsi="Georgia" w:cs="Arial"/>
          <w:iCs/>
          <w:color w:val="4472C4" w:themeColor="accent5"/>
        </w:rPr>
        <w:t>ja</w:t>
      </w:r>
      <w:proofErr w:type="spellEnd"/>
      <w:proofErr w:type="gram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Eesti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Pesapalliliidu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(EPL) </w:t>
      </w:r>
      <w:proofErr w:type="spellStart"/>
      <w:r>
        <w:rPr>
          <w:rFonts w:ascii="Georgia" w:hAnsi="Georgia" w:cs="Arial"/>
          <w:iCs/>
          <w:color w:val="4472C4" w:themeColor="accent5"/>
        </w:rPr>
        <w:t>vastuvõetavate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põhimõtete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, </w:t>
      </w:r>
      <w:proofErr w:type="spellStart"/>
      <w:r w:rsidR="0009171F">
        <w:rPr>
          <w:rFonts w:ascii="Georgia" w:hAnsi="Georgia" w:cs="Arial"/>
          <w:iCs/>
          <w:color w:val="4472C4" w:themeColor="accent5"/>
        </w:rPr>
        <w:t>juhist</w:t>
      </w:r>
      <w:r>
        <w:rPr>
          <w:rFonts w:ascii="Georgia" w:hAnsi="Georgia" w:cs="Arial"/>
          <w:iCs/>
          <w:color w:val="4472C4" w:themeColor="accent5"/>
        </w:rPr>
        <w:t>e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, </w:t>
      </w:r>
      <w:proofErr w:type="spellStart"/>
      <w:r>
        <w:rPr>
          <w:rFonts w:ascii="Georgia" w:hAnsi="Georgia" w:cs="Arial"/>
          <w:iCs/>
          <w:color w:val="4472C4" w:themeColor="accent5"/>
        </w:rPr>
        <w:t>mängureeglite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ja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sobivus</w:t>
      </w:r>
      <w:r w:rsidR="0009171F">
        <w:rPr>
          <w:rFonts w:ascii="Georgia" w:hAnsi="Georgia" w:cs="Arial"/>
          <w:iCs/>
          <w:color w:val="4472C4" w:themeColor="accent5"/>
        </w:rPr>
        <w:t>kriteeriumid</w:t>
      </w:r>
      <w:r>
        <w:rPr>
          <w:rFonts w:ascii="Georgia" w:hAnsi="Georgia" w:cs="Arial"/>
          <w:iCs/>
          <w:color w:val="4472C4" w:themeColor="accent5"/>
        </w:rPr>
        <w:t>ega</w:t>
      </w:r>
      <w:proofErr w:type="spellEnd"/>
      <w:r w:rsidR="004665C5" w:rsidRPr="004665C5">
        <w:rPr>
          <w:rFonts w:ascii="Georgia" w:hAnsi="Georgia" w:cs="Arial"/>
          <w:iCs/>
          <w:color w:val="4472C4" w:themeColor="accent5"/>
        </w:rPr>
        <w:t>.</w:t>
      </w:r>
    </w:p>
    <w:p w14:paraId="1697B566" w14:textId="77777777" w:rsidR="0009171F" w:rsidRDefault="0009171F" w:rsidP="009712F3">
      <w:pPr>
        <w:jc w:val="both"/>
        <w:rPr>
          <w:rFonts w:ascii="Georgia" w:hAnsi="Georgia" w:cs="Arial"/>
          <w:b/>
          <w:iCs/>
          <w:color w:val="4472C4" w:themeColor="accent5"/>
          <w:sz w:val="32"/>
          <w:szCs w:val="32"/>
        </w:rPr>
      </w:pPr>
    </w:p>
    <w:p w14:paraId="35099028" w14:textId="2AF86717" w:rsidR="00715030" w:rsidRPr="00852908" w:rsidRDefault="005A7E72" w:rsidP="009712F3">
      <w:pPr>
        <w:jc w:val="both"/>
        <w:rPr>
          <w:rFonts w:ascii="Georgia" w:hAnsi="Georgia" w:cs="Arial"/>
          <w:b/>
          <w:iCs/>
          <w:color w:val="4472C4" w:themeColor="accent5"/>
          <w:sz w:val="32"/>
          <w:szCs w:val="32"/>
        </w:rPr>
      </w:pPr>
      <w:proofErr w:type="spellStart"/>
      <w:r>
        <w:rPr>
          <w:rFonts w:ascii="Georgia" w:hAnsi="Georgia" w:cs="Arial"/>
          <w:b/>
          <w:iCs/>
          <w:color w:val="4472C4" w:themeColor="accent5"/>
          <w:sz w:val="32"/>
          <w:szCs w:val="32"/>
        </w:rPr>
        <w:t>Valikukriteeriumid</w:t>
      </w:r>
      <w:proofErr w:type="spellEnd"/>
    </w:p>
    <w:p w14:paraId="4AEC23CD" w14:textId="5D8BAD6D" w:rsidR="006D3325" w:rsidRDefault="004C3CA0" w:rsidP="009712F3">
      <w:pPr>
        <w:jc w:val="both"/>
        <w:rPr>
          <w:rFonts w:ascii="Georgia" w:hAnsi="Georgia" w:cs="Arial"/>
          <w:iCs/>
          <w:color w:val="4472C4" w:themeColor="accent5"/>
        </w:rPr>
      </w:pPr>
      <w:proofErr w:type="spellStart"/>
      <w:r>
        <w:rPr>
          <w:rFonts w:ascii="Georgia" w:hAnsi="Georgia" w:cs="Arial"/>
          <w:iCs/>
          <w:color w:val="4472C4" w:themeColor="accent5"/>
        </w:rPr>
        <w:t>Eesti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rahvuskoondise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09171F">
        <w:rPr>
          <w:rFonts w:ascii="Georgia" w:hAnsi="Georgia" w:cs="Arial"/>
          <w:iCs/>
          <w:color w:val="4472C4" w:themeColor="accent5"/>
        </w:rPr>
        <w:t>liikme</w:t>
      </w:r>
      <w:r>
        <w:rPr>
          <w:rFonts w:ascii="Georgia" w:hAnsi="Georgia" w:cs="Arial"/>
          <w:iCs/>
          <w:color w:val="4472C4" w:themeColor="accent5"/>
        </w:rPr>
        <w:t>te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valimisel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lähtutakse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viiest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pesapalliga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seotud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sportlikust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võimest</w:t>
      </w:r>
      <w:proofErr w:type="spellEnd"/>
      <w:r w:rsidR="00F5267E">
        <w:rPr>
          <w:rFonts w:ascii="Georgia" w:hAnsi="Georgia" w:cs="Arial"/>
          <w:iCs/>
          <w:color w:val="4472C4" w:themeColor="accent5"/>
        </w:rPr>
        <w:t xml:space="preserve"> </w:t>
      </w:r>
      <w:r w:rsidR="00DF467F">
        <w:rPr>
          <w:rFonts w:ascii="Georgia" w:hAnsi="Georgia" w:cs="Arial"/>
          <w:iCs/>
          <w:color w:val="4472C4" w:themeColor="accent5"/>
        </w:rPr>
        <w:t>(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jooksu</w:t>
      </w:r>
      <w:r>
        <w:rPr>
          <w:rFonts w:ascii="Georgia" w:hAnsi="Georgia" w:cs="Arial"/>
          <w:iCs/>
          <w:color w:val="4472C4" w:themeColor="accent5"/>
        </w:rPr>
        <w:t>kiirus</w:t>
      </w:r>
      <w:proofErr w:type="spellEnd"/>
      <w:r w:rsidR="00DF467F">
        <w:rPr>
          <w:rFonts w:ascii="Georgia" w:hAnsi="Georgia" w:cs="Arial"/>
          <w:iCs/>
          <w:color w:val="4472C4" w:themeColor="accent5"/>
        </w:rPr>
        <w:t xml:space="preserve">, </w:t>
      </w:r>
      <w:proofErr w:type="spellStart"/>
      <w:r w:rsidR="00AE0ED9">
        <w:rPr>
          <w:rFonts w:ascii="Georgia" w:hAnsi="Georgia" w:cs="Arial"/>
          <w:iCs/>
          <w:color w:val="4472C4" w:themeColor="accent5"/>
        </w:rPr>
        <w:t>viske</w:t>
      </w:r>
      <w:proofErr w:type="spellEnd"/>
      <w:r w:rsidR="00AE0ED9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E0ED9">
        <w:rPr>
          <w:rFonts w:ascii="Georgia" w:hAnsi="Georgia" w:cs="Arial"/>
          <w:iCs/>
          <w:color w:val="4472C4" w:themeColor="accent5"/>
        </w:rPr>
        <w:t>tugevus</w:t>
      </w:r>
      <w:proofErr w:type="spellEnd"/>
      <w:r w:rsidR="00DF467F">
        <w:rPr>
          <w:rFonts w:ascii="Georgia" w:hAnsi="Georgia" w:cs="Arial"/>
          <w:iCs/>
          <w:color w:val="4472C4" w:themeColor="accent5"/>
        </w:rPr>
        <w:t xml:space="preserve">, </w:t>
      </w:r>
      <w:proofErr w:type="spellStart"/>
      <w:r>
        <w:rPr>
          <w:rFonts w:ascii="Georgia" w:hAnsi="Georgia" w:cs="Arial"/>
          <w:iCs/>
          <w:color w:val="4472C4" w:themeColor="accent5"/>
        </w:rPr>
        <w:t>väljakul</w:t>
      </w:r>
      <w:proofErr w:type="spellEnd"/>
      <w:r w:rsidR="00AE0ED9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E0ED9">
        <w:rPr>
          <w:rFonts w:ascii="Georgia" w:hAnsi="Georgia" w:cs="Arial"/>
          <w:iCs/>
          <w:color w:val="4472C4" w:themeColor="accent5"/>
        </w:rPr>
        <w:t>mängimise</w:t>
      </w:r>
      <w:proofErr w:type="spellEnd"/>
      <w:r w:rsidR="00AE0ED9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E0ED9">
        <w:rPr>
          <w:rFonts w:ascii="Georgia" w:hAnsi="Georgia" w:cs="Arial"/>
          <w:iCs/>
          <w:color w:val="4472C4" w:themeColor="accent5"/>
        </w:rPr>
        <w:t>oskus</w:t>
      </w:r>
      <w:proofErr w:type="spellEnd"/>
      <w:r w:rsidR="00DF467F">
        <w:rPr>
          <w:rFonts w:ascii="Georgia" w:hAnsi="Georgia" w:cs="Arial"/>
          <w:iCs/>
          <w:color w:val="4472C4" w:themeColor="accent5"/>
        </w:rPr>
        <w:t xml:space="preserve">, </w:t>
      </w:r>
      <w:proofErr w:type="spellStart"/>
      <w:r w:rsidR="00AE0ED9">
        <w:rPr>
          <w:rFonts w:ascii="Georgia" w:hAnsi="Georgia" w:cs="Arial"/>
          <w:iCs/>
          <w:color w:val="4472C4" w:themeColor="accent5"/>
        </w:rPr>
        <w:t>tulemuse</w:t>
      </w:r>
      <w:proofErr w:type="spellEnd"/>
      <w:r w:rsidR="00AE0ED9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proofErr w:type="gramStart"/>
      <w:r w:rsidR="00AE0ED9">
        <w:rPr>
          <w:rFonts w:ascii="Georgia" w:hAnsi="Georgia" w:cs="Arial"/>
          <w:iCs/>
          <w:color w:val="4472C4" w:themeColor="accent5"/>
        </w:rPr>
        <w:t>peale</w:t>
      </w:r>
      <w:proofErr w:type="spellEnd"/>
      <w:proofErr w:type="gramEnd"/>
      <w:r w:rsidR="00AE0ED9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E0ED9">
        <w:rPr>
          <w:rFonts w:ascii="Georgia" w:hAnsi="Georgia" w:cs="Arial"/>
          <w:iCs/>
          <w:color w:val="4472C4" w:themeColor="accent5"/>
        </w:rPr>
        <w:t>mõõdetav</w:t>
      </w:r>
      <w:proofErr w:type="spellEnd"/>
      <w:r w:rsidR="00AE0ED9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löögi</w:t>
      </w:r>
      <w:r w:rsidR="00AE0ED9">
        <w:rPr>
          <w:rFonts w:ascii="Georgia" w:hAnsi="Georgia" w:cs="Arial"/>
          <w:iCs/>
          <w:color w:val="4472C4" w:themeColor="accent5"/>
        </w:rPr>
        <w:t>võimek</w:t>
      </w:r>
      <w:r>
        <w:rPr>
          <w:rFonts w:ascii="Georgia" w:hAnsi="Georgia" w:cs="Arial"/>
          <w:iCs/>
          <w:color w:val="4472C4" w:themeColor="accent5"/>
        </w:rPr>
        <w:t>us</w:t>
      </w:r>
      <w:proofErr w:type="spellEnd"/>
      <w:r w:rsidR="00DF467F">
        <w:rPr>
          <w:rFonts w:ascii="Georgia" w:hAnsi="Georgia" w:cs="Arial"/>
          <w:iCs/>
          <w:color w:val="4472C4" w:themeColor="accent5"/>
        </w:rPr>
        <w:t xml:space="preserve">, </w:t>
      </w:r>
      <w:proofErr w:type="spellStart"/>
      <w:r>
        <w:rPr>
          <w:rFonts w:ascii="Georgia" w:hAnsi="Georgia" w:cs="Arial"/>
          <w:iCs/>
          <w:color w:val="4472C4" w:themeColor="accent5"/>
        </w:rPr>
        <w:t>löögi</w:t>
      </w:r>
      <w:proofErr w:type="spellEnd"/>
      <w:r w:rsidR="00B5516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B55162">
        <w:rPr>
          <w:rFonts w:ascii="Georgia" w:hAnsi="Georgia" w:cs="Arial"/>
          <w:iCs/>
          <w:color w:val="4472C4" w:themeColor="accent5"/>
        </w:rPr>
        <w:t>tugevus</w:t>
      </w:r>
      <w:proofErr w:type="spellEnd"/>
      <w:r w:rsidR="00DF467F">
        <w:rPr>
          <w:rFonts w:ascii="Georgia" w:hAnsi="Georgia" w:cs="Arial"/>
          <w:iCs/>
          <w:color w:val="4472C4" w:themeColor="accent5"/>
        </w:rPr>
        <w:t>)</w:t>
      </w:r>
      <w:r w:rsidR="006D3325">
        <w:rPr>
          <w:rFonts w:ascii="Georgia" w:hAnsi="Georgia" w:cs="Arial"/>
          <w:iCs/>
          <w:color w:val="4472C4" w:themeColor="accent5"/>
        </w:rPr>
        <w:t>,</w:t>
      </w:r>
      <w:r w:rsidR="00DF467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652D45">
        <w:rPr>
          <w:rFonts w:ascii="Georgia" w:hAnsi="Georgia" w:cs="Arial"/>
          <w:iCs/>
          <w:color w:val="4472C4" w:themeColor="accent5"/>
        </w:rPr>
        <w:t>mängijate</w:t>
      </w:r>
      <w:proofErr w:type="spellEnd"/>
      <w:r w:rsidR="00AE0ED9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E0ED9">
        <w:rPr>
          <w:rFonts w:ascii="Georgia" w:hAnsi="Georgia" w:cs="Arial"/>
          <w:iCs/>
          <w:color w:val="4472C4" w:themeColor="accent5"/>
        </w:rPr>
        <w:t>võistluskogemustest</w:t>
      </w:r>
      <w:proofErr w:type="spellEnd"/>
      <w:r w:rsidR="00AE0ED9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E0ED9">
        <w:rPr>
          <w:rFonts w:ascii="Georgia" w:hAnsi="Georgia" w:cs="Arial"/>
          <w:iCs/>
          <w:color w:val="4472C4" w:themeColor="accent5"/>
        </w:rPr>
        <w:t>ja</w:t>
      </w:r>
      <w:proofErr w:type="spellEnd"/>
      <w:r w:rsidR="00DF467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E0ED9">
        <w:rPr>
          <w:rFonts w:ascii="Georgia" w:hAnsi="Georgia" w:cs="Arial"/>
          <w:iCs/>
          <w:color w:val="4472C4" w:themeColor="accent5"/>
        </w:rPr>
        <w:t>iseloomust</w:t>
      </w:r>
      <w:proofErr w:type="spellEnd"/>
      <w:r w:rsidR="00DF467F">
        <w:rPr>
          <w:rFonts w:ascii="Georgia" w:hAnsi="Georgia" w:cs="Arial"/>
          <w:iCs/>
          <w:color w:val="4472C4" w:themeColor="accent5"/>
        </w:rPr>
        <w:t>.</w:t>
      </w:r>
      <w:r w:rsidR="006D3325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E0ED9">
        <w:rPr>
          <w:rFonts w:ascii="Georgia" w:hAnsi="Georgia" w:cs="Arial"/>
          <w:iCs/>
          <w:color w:val="4472C4" w:themeColor="accent5"/>
        </w:rPr>
        <w:t>Igat</w:t>
      </w:r>
      <w:proofErr w:type="spellEnd"/>
      <w:r w:rsidR="00AE0ED9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E0ED9">
        <w:rPr>
          <w:rFonts w:ascii="Georgia" w:hAnsi="Georgia" w:cs="Arial"/>
          <w:iCs/>
          <w:color w:val="4472C4" w:themeColor="accent5"/>
        </w:rPr>
        <w:t>pesapallioskust</w:t>
      </w:r>
      <w:proofErr w:type="spellEnd"/>
      <w:r w:rsidR="00AE0ED9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E0ED9">
        <w:rPr>
          <w:rFonts w:ascii="Georgia" w:hAnsi="Georgia" w:cs="Arial"/>
          <w:iCs/>
          <w:color w:val="4472C4" w:themeColor="accent5"/>
        </w:rPr>
        <w:t>hin</w:t>
      </w:r>
      <w:r w:rsidR="00A14398">
        <w:rPr>
          <w:rFonts w:ascii="Georgia" w:hAnsi="Georgia" w:cs="Arial"/>
          <w:iCs/>
          <w:color w:val="4472C4" w:themeColor="accent5"/>
        </w:rPr>
        <w:t>dab</w:t>
      </w:r>
      <w:proofErr w:type="spellEnd"/>
      <w:r w:rsidR="006D3325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E0ED9">
        <w:rPr>
          <w:rFonts w:ascii="Georgia" w:hAnsi="Georgia" w:cs="Arial"/>
          <w:iCs/>
          <w:color w:val="4472C4" w:themeColor="accent5"/>
        </w:rPr>
        <w:t>viiepunktisüsteemis</w:t>
      </w:r>
      <w:proofErr w:type="spellEnd"/>
      <w:r w:rsidR="006D3325">
        <w:rPr>
          <w:rFonts w:ascii="Georgia" w:hAnsi="Georgia" w:cs="Arial"/>
          <w:iCs/>
          <w:color w:val="4472C4" w:themeColor="accent5"/>
        </w:rPr>
        <w:t xml:space="preserve"> (</w:t>
      </w:r>
      <w:r w:rsidR="0009171F">
        <w:rPr>
          <w:rFonts w:ascii="Georgia" w:hAnsi="Georgia" w:cs="Arial"/>
          <w:iCs/>
          <w:color w:val="4472C4" w:themeColor="accent5"/>
        </w:rPr>
        <w:t>„</w:t>
      </w:r>
      <w:r w:rsidR="006D3325">
        <w:rPr>
          <w:rFonts w:ascii="Georgia" w:hAnsi="Georgia" w:cs="Arial"/>
          <w:iCs/>
          <w:color w:val="4472C4" w:themeColor="accent5"/>
        </w:rPr>
        <w:t>1</w:t>
      </w:r>
      <w:proofErr w:type="gramStart"/>
      <w:r w:rsidR="0009171F">
        <w:rPr>
          <w:rFonts w:ascii="Georgia" w:hAnsi="Georgia" w:cs="Arial"/>
          <w:iCs/>
          <w:color w:val="4472C4" w:themeColor="accent5"/>
        </w:rPr>
        <w:t>“</w:t>
      </w:r>
      <w:r w:rsidR="006D3325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E0ED9">
        <w:rPr>
          <w:rFonts w:ascii="Georgia" w:hAnsi="Georgia" w:cs="Arial"/>
          <w:iCs/>
          <w:color w:val="4472C4" w:themeColor="accent5"/>
        </w:rPr>
        <w:t>tähendab</w:t>
      </w:r>
      <w:proofErr w:type="spellEnd"/>
      <w:proofErr w:type="gramEnd"/>
      <w:r w:rsidR="00AE0ED9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E0ED9">
        <w:rPr>
          <w:rFonts w:ascii="Georgia" w:hAnsi="Georgia" w:cs="Arial"/>
          <w:iCs/>
          <w:color w:val="4472C4" w:themeColor="accent5"/>
        </w:rPr>
        <w:t>kasin</w:t>
      </w:r>
      <w:proofErr w:type="spellEnd"/>
      <w:r w:rsidR="006D3325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E0ED9">
        <w:rPr>
          <w:rFonts w:ascii="Georgia" w:hAnsi="Georgia" w:cs="Arial"/>
          <w:iCs/>
          <w:color w:val="4472C4" w:themeColor="accent5"/>
        </w:rPr>
        <w:t>ja</w:t>
      </w:r>
      <w:proofErr w:type="spellEnd"/>
      <w:r w:rsidR="006D3325">
        <w:rPr>
          <w:rFonts w:ascii="Georgia" w:hAnsi="Georgia" w:cs="Arial"/>
          <w:iCs/>
          <w:color w:val="4472C4" w:themeColor="accent5"/>
        </w:rPr>
        <w:t xml:space="preserve"> </w:t>
      </w:r>
      <w:r w:rsidR="0009171F">
        <w:rPr>
          <w:rFonts w:ascii="Georgia" w:hAnsi="Georgia" w:cs="Arial"/>
          <w:iCs/>
          <w:color w:val="4472C4" w:themeColor="accent5"/>
        </w:rPr>
        <w:t>„</w:t>
      </w:r>
      <w:r w:rsidR="006D3325">
        <w:rPr>
          <w:rFonts w:ascii="Georgia" w:hAnsi="Georgia" w:cs="Arial"/>
          <w:iCs/>
          <w:color w:val="4472C4" w:themeColor="accent5"/>
        </w:rPr>
        <w:t>5</w:t>
      </w:r>
      <w:r w:rsidR="0009171F">
        <w:rPr>
          <w:rFonts w:ascii="Georgia" w:hAnsi="Georgia" w:cs="Arial"/>
          <w:iCs/>
          <w:color w:val="4472C4" w:themeColor="accent5"/>
        </w:rPr>
        <w:t>“</w:t>
      </w:r>
      <w:r w:rsidR="006D3325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E0ED9">
        <w:rPr>
          <w:rFonts w:ascii="Georgia" w:hAnsi="Georgia" w:cs="Arial"/>
          <w:iCs/>
          <w:color w:val="4472C4" w:themeColor="accent5"/>
        </w:rPr>
        <w:t>tähendab</w:t>
      </w:r>
      <w:proofErr w:type="spellEnd"/>
      <w:r w:rsidR="00AE0ED9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E0ED9">
        <w:rPr>
          <w:rFonts w:ascii="Georgia" w:hAnsi="Georgia" w:cs="Arial"/>
          <w:iCs/>
          <w:color w:val="4472C4" w:themeColor="accent5"/>
        </w:rPr>
        <w:t>väga</w:t>
      </w:r>
      <w:proofErr w:type="spellEnd"/>
      <w:r w:rsidR="00AE0ED9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E0ED9">
        <w:rPr>
          <w:rFonts w:ascii="Georgia" w:hAnsi="Georgia" w:cs="Arial"/>
          <w:iCs/>
          <w:color w:val="4472C4" w:themeColor="accent5"/>
        </w:rPr>
        <w:t>hea</w:t>
      </w:r>
      <w:proofErr w:type="spellEnd"/>
      <w:r w:rsidR="006D3325">
        <w:rPr>
          <w:rFonts w:ascii="Georgia" w:hAnsi="Georgia" w:cs="Arial"/>
          <w:iCs/>
          <w:color w:val="4472C4" w:themeColor="accent5"/>
        </w:rPr>
        <w:t>)</w:t>
      </w:r>
      <w:r w:rsidR="0063522B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eri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harjutuste</w:t>
      </w:r>
      <w:proofErr w:type="spellEnd"/>
      <w:r w:rsid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09171F">
        <w:rPr>
          <w:rFonts w:ascii="Georgia" w:hAnsi="Georgia" w:cs="Arial"/>
          <w:iCs/>
          <w:color w:val="4472C4" w:themeColor="accent5"/>
        </w:rPr>
        <w:t>abil</w:t>
      </w:r>
      <w:proofErr w:type="spellEnd"/>
      <w:r w:rsidR="0063522B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hindaja</w:t>
      </w:r>
      <w:proofErr w:type="spellEnd"/>
      <w:r w:rsidR="006D3325">
        <w:rPr>
          <w:rFonts w:ascii="Georgia" w:hAnsi="Georgia" w:cs="Arial"/>
          <w:iCs/>
          <w:color w:val="4472C4" w:themeColor="accent5"/>
        </w:rPr>
        <w:t xml:space="preserve">.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Näiteks</w:t>
      </w:r>
      <w:proofErr w:type="spellEnd"/>
      <w:r w:rsid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09171F">
        <w:rPr>
          <w:rFonts w:ascii="Georgia" w:hAnsi="Georgia" w:cs="Arial"/>
          <w:iCs/>
          <w:color w:val="4472C4" w:themeColor="accent5"/>
        </w:rPr>
        <w:t>viskekiiruse</w:t>
      </w:r>
      <w:proofErr w:type="spellEnd"/>
      <w:r w:rsid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09171F">
        <w:rPr>
          <w:rFonts w:ascii="Georgia" w:hAnsi="Georgia" w:cs="Arial"/>
          <w:iCs/>
          <w:color w:val="4472C4" w:themeColor="accent5"/>
        </w:rPr>
        <w:t>hindamisel</w:t>
      </w:r>
      <w:proofErr w:type="spellEnd"/>
      <w:r w:rsid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09171F">
        <w:rPr>
          <w:rFonts w:ascii="Georgia" w:hAnsi="Georgia" w:cs="Arial"/>
          <w:iCs/>
          <w:color w:val="4472C4" w:themeColor="accent5"/>
        </w:rPr>
        <w:t>saavad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kolm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kõige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kiiremini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viskajat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r w:rsidR="006D3325">
        <w:rPr>
          <w:rFonts w:ascii="Georgia" w:hAnsi="Georgia" w:cs="Arial"/>
          <w:iCs/>
          <w:color w:val="4472C4" w:themeColor="accent5"/>
        </w:rPr>
        <w:t xml:space="preserve">5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punkti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proofErr w:type="gramStart"/>
      <w:r w:rsidR="00A14398">
        <w:rPr>
          <w:rFonts w:ascii="Georgia" w:hAnsi="Georgia" w:cs="Arial"/>
          <w:iCs/>
          <w:color w:val="4472C4" w:themeColor="accent5"/>
        </w:rPr>
        <w:t>ja</w:t>
      </w:r>
      <w:proofErr w:type="spellEnd"/>
      <w:proofErr w:type="gram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kolm</w:t>
      </w:r>
      <w:proofErr w:type="spellEnd"/>
      <w:r w:rsidR="006D3325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kõige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aeglasem</w:t>
      </w:r>
      <w:r w:rsidR="0009171F">
        <w:rPr>
          <w:rFonts w:ascii="Georgia" w:hAnsi="Georgia" w:cs="Arial"/>
          <w:iCs/>
          <w:color w:val="4472C4" w:themeColor="accent5"/>
        </w:rPr>
        <w:t>alt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viskajat</w:t>
      </w:r>
      <w:proofErr w:type="spellEnd"/>
      <w:r w:rsidR="006D3325">
        <w:rPr>
          <w:rFonts w:ascii="Georgia" w:hAnsi="Georgia" w:cs="Arial"/>
          <w:iCs/>
          <w:color w:val="4472C4" w:themeColor="accent5"/>
        </w:rPr>
        <w:t xml:space="preserve"> </w:t>
      </w:r>
      <w:r w:rsidR="00A14398">
        <w:rPr>
          <w:rFonts w:ascii="Georgia" w:hAnsi="Georgia" w:cs="Arial"/>
          <w:iCs/>
          <w:color w:val="4472C4" w:themeColor="accent5"/>
        </w:rPr>
        <w:t xml:space="preserve">1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punkti</w:t>
      </w:r>
      <w:proofErr w:type="spellEnd"/>
      <w:r w:rsidR="006D3325">
        <w:rPr>
          <w:rFonts w:ascii="Georgia" w:hAnsi="Georgia" w:cs="Arial"/>
          <w:iCs/>
          <w:color w:val="4472C4" w:themeColor="accent5"/>
        </w:rPr>
        <w:t xml:space="preserve">.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Kogemusi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proofErr w:type="gramStart"/>
      <w:r w:rsidR="00A14398">
        <w:rPr>
          <w:rFonts w:ascii="Georgia" w:hAnsi="Georgia" w:cs="Arial"/>
          <w:iCs/>
          <w:color w:val="4472C4" w:themeColor="accent5"/>
        </w:rPr>
        <w:t>ja</w:t>
      </w:r>
      <w:proofErr w:type="spellEnd"/>
      <w:proofErr w:type="gram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iseloomu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hinnatakse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09171F">
        <w:rPr>
          <w:rFonts w:ascii="Georgia" w:hAnsi="Georgia" w:cs="Arial"/>
          <w:iCs/>
          <w:color w:val="4472C4" w:themeColor="accent5"/>
        </w:rPr>
        <w:t>samuti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viiepunktisüsteemis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, et </w:t>
      </w:r>
      <w:proofErr w:type="spellStart"/>
      <w:r w:rsidR="00A14398" w:rsidRPr="0009171F">
        <w:rPr>
          <w:rFonts w:ascii="Georgia" w:hAnsi="Georgia" w:cs="Arial"/>
          <w:iCs/>
          <w:color w:val="4472C4" w:themeColor="accent5"/>
        </w:rPr>
        <w:t>luua</w:t>
      </w:r>
      <w:proofErr w:type="spellEnd"/>
      <w:r w:rsidR="00A14398"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09171F">
        <w:rPr>
          <w:rFonts w:ascii="Georgia" w:hAnsi="Georgia" w:cs="Arial"/>
          <w:iCs/>
          <w:color w:val="4472C4" w:themeColor="accent5"/>
        </w:rPr>
        <w:t>ühtne</w:t>
      </w:r>
      <w:proofErr w:type="spellEnd"/>
      <w:r w:rsid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09171F">
        <w:rPr>
          <w:rFonts w:ascii="Georgia" w:hAnsi="Georgia" w:cs="Arial"/>
          <w:iCs/>
          <w:color w:val="4472C4" w:themeColor="accent5"/>
        </w:rPr>
        <w:t>meeskonda</w:t>
      </w:r>
      <w:proofErr w:type="spellEnd"/>
      <w:r w:rsidR="00A14398"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 w:rsidRPr="0009171F">
        <w:rPr>
          <w:rFonts w:ascii="Georgia" w:hAnsi="Georgia" w:cs="Arial"/>
          <w:iCs/>
          <w:color w:val="4472C4" w:themeColor="accent5"/>
        </w:rPr>
        <w:t>ja</w:t>
      </w:r>
      <w:proofErr w:type="spellEnd"/>
      <w:r w:rsidR="00A14398"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 w:rsidRPr="0009171F">
        <w:rPr>
          <w:rFonts w:ascii="Georgia" w:hAnsi="Georgia" w:cs="Arial"/>
          <w:iCs/>
          <w:color w:val="4472C4" w:themeColor="accent5"/>
        </w:rPr>
        <w:t>hinnata</w:t>
      </w:r>
      <w:proofErr w:type="spellEnd"/>
      <w:r w:rsidR="00A14398"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 w:rsidRPr="0009171F">
        <w:rPr>
          <w:rFonts w:ascii="Georgia" w:hAnsi="Georgia" w:cs="Arial"/>
          <w:iCs/>
          <w:color w:val="4472C4" w:themeColor="accent5"/>
        </w:rPr>
        <w:t>teatud</w:t>
      </w:r>
      <w:proofErr w:type="spellEnd"/>
      <w:r w:rsidR="00A14398" w:rsidRPr="0009171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 w:rsidRPr="0009171F">
        <w:rPr>
          <w:rFonts w:ascii="Georgia" w:hAnsi="Georgia" w:cs="Arial"/>
          <w:iCs/>
          <w:color w:val="4472C4" w:themeColor="accent5"/>
        </w:rPr>
        <w:t>iseloomu</w:t>
      </w:r>
      <w:r w:rsidR="00866CE4" w:rsidRPr="0009171F">
        <w:rPr>
          <w:rFonts w:ascii="Georgia" w:hAnsi="Georgia" w:cs="Arial"/>
          <w:iCs/>
          <w:color w:val="4472C4" w:themeColor="accent5"/>
        </w:rPr>
        <w:t>omadus</w:t>
      </w:r>
      <w:r w:rsidR="00A14398" w:rsidRPr="0009171F">
        <w:rPr>
          <w:rFonts w:ascii="Georgia" w:hAnsi="Georgia" w:cs="Arial"/>
          <w:iCs/>
          <w:color w:val="4472C4" w:themeColor="accent5"/>
        </w:rPr>
        <w:t>i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>.</w:t>
      </w:r>
      <w:r w:rsidR="006D3325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Läbipaistvuse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proofErr w:type="gramStart"/>
      <w:r w:rsidR="00A14398">
        <w:rPr>
          <w:rFonts w:ascii="Georgia" w:hAnsi="Georgia" w:cs="Arial"/>
          <w:iCs/>
          <w:color w:val="4472C4" w:themeColor="accent5"/>
        </w:rPr>
        <w:t>ja</w:t>
      </w:r>
      <w:proofErr w:type="spellEnd"/>
      <w:proofErr w:type="gram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ühtsuse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huvides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tuleb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kõiki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oskusi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hinnata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võrdselt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,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eesmärk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on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saada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ülevaade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14398">
        <w:rPr>
          <w:rFonts w:ascii="Georgia" w:hAnsi="Georgia" w:cs="Arial"/>
          <w:iCs/>
          <w:color w:val="4472C4" w:themeColor="accent5"/>
        </w:rPr>
        <w:t>mängijatest</w:t>
      </w:r>
      <w:proofErr w:type="spellEnd"/>
      <w:r w:rsidR="00A14398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ja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nende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oskuste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tasemest</w:t>
      </w:r>
      <w:proofErr w:type="spellEnd"/>
      <w:r w:rsidR="009D550C">
        <w:rPr>
          <w:rFonts w:ascii="Georgia" w:hAnsi="Georgia" w:cs="Arial"/>
          <w:iCs/>
          <w:color w:val="4472C4" w:themeColor="accent5"/>
        </w:rPr>
        <w:t xml:space="preserve">. </w:t>
      </w:r>
      <w:proofErr w:type="spellStart"/>
      <w:proofErr w:type="gramStart"/>
      <w:r w:rsidR="00C30712">
        <w:rPr>
          <w:rFonts w:ascii="Georgia" w:hAnsi="Georgia" w:cs="Arial"/>
          <w:iCs/>
          <w:color w:val="4472C4" w:themeColor="accent5"/>
        </w:rPr>
        <w:t>Hindamisel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kasutatakse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ametlikku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hindamislehte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>.</w:t>
      </w:r>
      <w:proofErr w:type="gramEnd"/>
      <w:r w:rsidR="006D3325">
        <w:rPr>
          <w:rFonts w:ascii="Georgia" w:hAnsi="Georgia" w:cs="Arial"/>
          <w:iCs/>
          <w:color w:val="4472C4" w:themeColor="accent5"/>
        </w:rPr>
        <w:t xml:space="preserve">  </w:t>
      </w:r>
    </w:p>
    <w:p w14:paraId="60263E12" w14:textId="27C33F37" w:rsidR="006D3325" w:rsidRDefault="006D3325" w:rsidP="009712F3">
      <w:pPr>
        <w:jc w:val="both"/>
        <w:rPr>
          <w:rFonts w:ascii="Georgia" w:hAnsi="Georgia" w:cs="Arial"/>
          <w:iCs/>
          <w:color w:val="4472C4" w:themeColor="accent5"/>
        </w:rPr>
      </w:pPr>
      <w:r>
        <w:rPr>
          <w:rFonts w:ascii="Georgia" w:hAnsi="Georgia" w:cs="Arial"/>
          <w:iCs/>
          <w:color w:val="4472C4" w:themeColor="accent5"/>
        </w:rPr>
        <w:t>***</w:t>
      </w:r>
      <w:r w:rsidR="00C30712">
        <w:rPr>
          <w:rFonts w:ascii="Georgia" w:hAnsi="Georgia" w:cs="Arial"/>
          <w:iCs/>
          <w:color w:val="4472C4" w:themeColor="accent5"/>
        </w:rPr>
        <w:t xml:space="preserve">On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oluline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märkida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, et </w:t>
      </w:r>
      <w:proofErr w:type="spellStart"/>
      <w:r w:rsidR="009A1954">
        <w:rPr>
          <w:rFonts w:ascii="Georgia" w:hAnsi="Georgia" w:cs="Arial"/>
          <w:iCs/>
          <w:color w:val="4472C4" w:themeColor="accent5"/>
        </w:rPr>
        <w:t>individuaalsed</w:t>
      </w:r>
      <w:proofErr w:type="spellEnd"/>
      <w:r w:rsidR="009A1954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proofErr w:type="gramStart"/>
      <w:r w:rsidR="009A1954">
        <w:rPr>
          <w:rFonts w:ascii="Georgia" w:hAnsi="Georgia" w:cs="Arial"/>
          <w:iCs/>
          <w:color w:val="4472C4" w:themeColor="accent5"/>
        </w:rPr>
        <w:t>hindamistulemused</w:t>
      </w:r>
      <w:proofErr w:type="spellEnd"/>
      <w:r w:rsidR="009A1954">
        <w:rPr>
          <w:rFonts w:ascii="Georgia" w:hAnsi="Georgia" w:cs="Arial"/>
          <w:iCs/>
          <w:color w:val="4472C4" w:themeColor="accent5"/>
        </w:rPr>
        <w:t xml:space="preserve"> </w:t>
      </w:r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ja</w:t>
      </w:r>
      <w:proofErr w:type="spellEnd"/>
      <w:proofErr w:type="gram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summeeritud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tulemused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võetakse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aluseks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tõenditepõhisel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otsuste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tegemisel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,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kuid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see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ei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ole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siiski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määrav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lõplikul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koondisesse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arvamisel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.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Lõplik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valik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tehakse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summeeritud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hindamistulemuste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põhjal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proofErr w:type="gramStart"/>
      <w:r w:rsidR="00C30712">
        <w:rPr>
          <w:rFonts w:ascii="Georgia" w:hAnsi="Georgia" w:cs="Arial"/>
          <w:iCs/>
          <w:color w:val="4472C4" w:themeColor="accent5"/>
        </w:rPr>
        <w:t>ja</w:t>
      </w:r>
      <w:proofErr w:type="spellEnd"/>
      <w:proofErr w:type="gram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liidu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juhtkonna</w:t>
      </w:r>
      <w:proofErr w:type="spellEnd"/>
      <w:r w:rsidR="00C3071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C30712">
        <w:rPr>
          <w:rFonts w:ascii="Georgia" w:hAnsi="Georgia" w:cs="Arial"/>
          <w:iCs/>
          <w:color w:val="4472C4" w:themeColor="accent5"/>
        </w:rPr>
        <w:t>otsusel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.   </w:t>
      </w:r>
    </w:p>
    <w:p w14:paraId="36282722" w14:textId="46D8DB03" w:rsidR="009D550C" w:rsidRDefault="00C30712" w:rsidP="009712F3">
      <w:pPr>
        <w:jc w:val="both"/>
        <w:rPr>
          <w:rFonts w:ascii="Georgia" w:hAnsi="Georgia" w:cs="Arial"/>
          <w:iCs/>
          <w:color w:val="4472C4" w:themeColor="accent5"/>
        </w:rPr>
      </w:pPr>
      <w:proofErr w:type="spellStart"/>
      <w:r>
        <w:rPr>
          <w:rFonts w:ascii="Georgia" w:hAnsi="Georgia" w:cs="Arial"/>
          <w:iCs/>
          <w:color w:val="4472C4" w:themeColor="accent5"/>
        </w:rPr>
        <w:t>Viis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hinnatavat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pesapallioskust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on </w:t>
      </w:r>
      <w:proofErr w:type="spellStart"/>
      <w:r>
        <w:rPr>
          <w:rFonts w:ascii="Georgia" w:hAnsi="Georgia" w:cs="Arial"/>
          <w:iCs/>
          <w:color w:val="4472C4" w:themeColor="accent5"/>
        </w:rPr>
        <w:t>järgmised</w:t>
      </w:r>
      <w:proofErr w:type="spellEnd"/>
      <w:r w:rsidR="009D550C">
        <w:rPr>
          <w:rFonts w:ascii="Georgia" w:hAnsi="Georgia" w:cs="Arial"/>
          <w:iCs/>
          <w:color w:val="4472C4" w:themeColor="accent5"/>
        </w:rPr>
        <w:t>:</w:t>
      </w:r>
    </w:p>
    <w:p w14:paraId="3D722116" w14:textId="35007113" w:rsidR="009D550C" w:rsidRPr="009D550C" w:rsidRDefault="00C30712" w:rsidP="009712F3">
      <w:pPr>
        <w:pStyle w:val="ListParagraph"/>
        <w:numPr>
          <w:ilvl w:val="0"/>
          <w:numId w:val="2"/>
        </w:numPr>
        <w:jc w:val="both"/>
        <w:rPr>
          <w:rFonts w:ascii="Georgia" w:hAnsi="Georgia" w:cs="Arial"/>
          <w:b/>
          <w:iCs/>
          <w:color w:val="4472C4" w:themeColor="accent5"/>
        </w:rPr>
      </w:pPr>
      <w:proofErr w:type="spellStart"/>
      <w:r>
        <w:rPr>
          <w:rFonts w:ascii="Georgia" w:hAnsi="Georgia" w:cs="Arial"/>
          <w:b/>
          <w:iCs/>
          <w:color w:val="4472C4" w:themeColor="accent5"/>
        </w:rPr>
        <w:t>jooksukiirus</w:t>
      </w:r>
      <w:proofErr w:type="spellEnd"/>
      <w:r w:rsidR="009D550C">
        <w:rPr>
          <w:rFonts w:ascii="Georgia" w:hAnsi="Georgia" w:cs="Arial"/>
          <w:b/>
          <w:iCs/>
          <w:color w:val="4472C4" w:themeColor="accent5"/>
        </w:rPr>
        <w:t xml:space="preserve">: </w:t>
      </w:r>
      <w:proofErr w:type="spellStart"/>
      <w:r w:rsidR="009A1954" w:rsidRPr="009A1954">
        <w:rPr>
          <w:rFonts w:ascii="Georgia" w:hAnsi="Georgia" w:cs="Arial"/>
          <w:iCs/>
          <w:color w:val="4472C4" w:themeColor="accent5"/>
        </w:rPr>
        <w:t>mängija</w:t>
      </w:r>
      <w:proofErr w:type="spellEnd"/>
      <w:r w:rsidR="009A1954" w:rsidRPr="009A1954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9A1954" w:rsidRPr="009A1954">
        <w:rPr>
          <w:rFonts w:ascii="Georgia" w:hAnsi="Georgia" w:cs="Arial"/>
          <w:iCs/>
          <w:color w:val="4472C4" w:themeColor="accent5"/>
        </w:rPr>
        <w:t>jooksmise</w:t>
      </w:r>
      <w:proofErr w:type="spellEnd"/>
      <w:r w:rsidR="009A1954" w:rsidRPr="009A1954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9A1954" w:rsidRPr="009A1954">
        <w:rPr>
          <w:rFonts w:ascii="Georgia" w:hAnsi="Georgia" w:cs="Arial"/>
          <w:iCs/>
          <w:color w:val="4472C4" w:themeColor="accent5"/>
        </w:rPr>
        <w:t>kiirust</w:t>
      </w:r>
      <w:proofErr w:type="spellEnd"/>
      <w:r w:rsidR="009A1954" w:rsidRPr="009A1954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9A1954" w:rsidRPr="009A1954">
        <w:rPr>
          <w:rFonts w:ascii="Georgia" w:hAnsi="Georgia" w:cs="Arial"/>
          <w:iCs/>
          <w:color w:val="4472C4" w:themeColor="accent5"/>
        </w:rPr>
        <w:t>hinnatakse</w:t>
      </w:r>
      <w:proofErr w:type="spellEnd"/>
      <w:r w:rsidR="009A1954">
        <w:rPr>
          <w:rFonts w:ascii="Georgia" w:hAnsi="Georgia" w:cs="Arial"/>
          <w:b/>
          <w:iCs/>
          <w:color w:val="4472C4" w:themeColor="accent5"/>
        </w:rPr>
        <w:t xml:space="preserve"> </w:t>
      </w:r>
      <w:r w:rsidR="00A97BB7">
        <w:rPr>
          <w:rFonts w:ascii="Georgia" w:hAnsi="Georgia" w:cs="Arial"/>
          <w:iCs/>
          <w:color w:val="4472C4" w:themeColor="accent5"/>
        </w:rPr>
        <w:t xml:space="preserve">55 </w:t>
      </w:r>
      <w:proofErr w:type="spellStart"/>
      <w:r w:rsidR="00A97BB7">
        <w:rPr>
          <w:rFonts w:ascii="Georgia" w:hAnsi="Georgia" w:cs="Arial"/>
          <w:iCs/>
          <w:color w:val="4472C4" w:themeColor="accent5"/>
        </w:rPr>
        <w:t>me</w:t>
      </w:r>
      <w:r w:rsidR="00B55162">
        <w:rPr>
          <w:rFonts w:ascii="Georgia" w:hAnsi="Georgia" w:cs="Arial"/>
          <w:iCs/>
          <w:color w:val="4472C4" w:themeColor="accent5"/>
        </w:rPr>
        <w:t>e</w:t>
      </w:r>
      <w:r w:rsidR="00A97BB7">
        <w:rPr>
          <w:rFonts w:ascii="Georgia" w:hAnsi="Georgia" w:cs="Arial"/>
          <w:iCs/>
          <w:color w:val="4472C4" w:themeColor="accent5"/>
        </w:rPr>
        <w:t>tr</w:t>
      </w:r>
      <w:r w:rsidR="00B55162">
        <w:rPr>
          <w:rFonts w:ascii="Georgia" w:hAnsi="Georgia" w:cs="Arial"/>
          <w:iCs/>
          <w:color w:val="4472C4" w:themeColor="accent5"/>
        </w:rPr>
        <w:t>i</w:t>
      </w:r>
      <w:proofErr w:type="spellEnd"/>
      <w:r w:rsidR="00A97BB7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A97BB7">
        <w:rPr>
          <w:rFonts w:ascii="Georgia" w:hAnsi="Georgia" w:cs="Arial"/>
          <w:iCs/>
          <w:color w:val="4472C4" w:themeColor="accent5"/>
        </w:rPr>
        <w:t>sprin</w:t>
      </w:r>
      <w:r w:rsidR="009A1954">
        <w:rPr>
          <w:rFonts w:ascii="Georgia" w:hAnsi="Georgia" w:cs="Arial"/>
          <w:iCs/>
          <w:color w:val="4472C4" w:themeColor="accent5"/>
        </w:rPr>
        <w:t>diga</w:t>
      </w:r>
      <w:proofErr w:type="spellEnd"/>
      <w:r w:rsidR="00B5516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B55162">
        <w:rPr>
          <w:rFonts w:ascii="Georgia" w:hAnsi="Georgia" w:cs="Arial"/>
          <w:iCs/>
          <w:color w:val="4472C4" w:themeColor="accent5"/>
        </w:rPr>
        <w:t>aja</w:t>
      </w:r>
      <w:proofErr w:type="spellEnd"/>
      <w:r w:rsidR="00B55162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B55162">
        <w:rPr>
          <w:rFonts w:ascii="Georgia" w:hAnsi="Georgia" w:cs="Arial"/>
          <w:iCs/>
          <w:color w:val="4472C4" w:themeColor="accent5"/>
        </w:rPr>
        <w:t>peale</w:t>
      </w:r>
      <w:proofErr w:type="spellEnd"/>
      <w:r w:rsidR="00B55162">
        <w:rPr>
          <w:rFonts w:ascii="Georgia" w:hAnsi="Georgia" w:cs="Arial"/>
          <w:iCs/>
          <w:color w:val="4472C4" w:themeColor="accent5"/>
        </w:rPr>
        <w:t>;</w:t>
      </w:r>
      <w:r w:rsidR="00A97BB7">
        <w:rPr>
          <w:rFonts w:ascii="Georgia" w:hAnsi="Georgia" w:cs="Arial"/>
          <w:iCs/>
          <w:color w:val="4472C4" w:themeColor="accent5"/>
        </w:rPr>
        <w:t xml:space="preserve"> </w:t>
      </w:r>
    </w:p>
    <w:p w14:paraId="5E6C2BBF" w14:textId="6CFEAE5B" w:rsidR="00F5267E" w:rsidRPr="009D550C" w:rsidRDefault="00B55162" w:rsidP="009712F3">
      <w:pPr>
        <w:pStyle w:val="ListParagraph"/>
        <w:numPr>
          <w:ilvl w:val="0"/>
          <w:numId w:val="2"/>
        </w:numPr>
        <w:jc w:val="both"/>
        <w:rPr>
          <w:rFonts w:ascii="Georgia" w:hAnsi="Georgia" w:cs="Arial"/>
          <w:b/>
          <w:iCs/>
          <w:color w:val="4472C4" w:themeColor="accent5"/>
        </w:rPr>
      </w:pPr>
      <w:proofErr w:type="spellStart"/>
      <w:r>
        <w:rPr>
          <w:rFonts w:ascii="Georgia" w:hAnsi="Georgia" w:cs="Arial"/>
          <w:b/>
          <w:iCs/>
          <w:color w:val="4472C4" w:themeColor="accent5"/>
        </w:rPr>
        <w:t>viske</w:t>
      </w:r>
      <w:proofErr w:type="spellEnd"/>
      <w:r>
        <w:rPr>
          <w:rFonts w:ascii="Georgia" w:hAnsi="Georgia" w:cs="Arial"/>
          <w:b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b/>
          <w:iCs/>
          <w:color w:val="4472C4" w:themeColor="accent5"/>
        </w:rPr>
        <w:t>tugevus</w:t>
      </w:r>
      <w:proofErr w:type="spellEnd"/>
      <w:r w:rsidR="00F5267E" w:rsidRPr="009D550C">
        <w:rPr>
          <w:rFonts w:ascii="Georgia" w:hAnsi="Georgia" w:cs="Arial"/>
          <w:b/>
          <w:iCs/>
          <w:color w:val="4472C4" w:themeColor="accent5"/>
        </w:rPr>
        <w:t>:</w:t>
      </w:r>
      <w:r w:rsidR="00A97BB7">
        <w:rPr>
          <w:rFonts w:ascii="Georgia" w:hAnsi="Georgia" w:cs="Arial"/>
          <w:b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mängija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viske</w:t>
      </w:r>
      <w:proofErr w:type="spellEnd"/>
      <w:r w:rsidR="009A1954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kiirus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/>
          <w:iCs/>
          <w:color w:val="4472C4" w:themeColor="accent5"/>
        </w:rPr>
        <w:t>shortstop</w:t>
      </w:r>
      <w:r>
        <w:rPr>
          <w:rFonts w:ascii="Georgia" w:hAnsi="Georgia" w:cs="Arial"/>
          <w:iCs/>
          <w:color w:val="4472C4" w:themeColor="accent5"/>
        </w:rPr>
        <w:t>’i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positsioonilt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esimesse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pessa</w:t>
      </w:r>
      <w:proofErr w:type="spellEnd"/>
      <w:r>
        <w:rPr>
          <w:rFonts w:ascii="Georgia" w:hAnsi="Georgia" w:cs="Arial"/>
          <w:iCs/>
          <w:color w:val="4472C4" w:themeColor="accent5"/>
        </w:rPr>
        <w:t>;</w:t>
      </w:r>
    </w:p>
    <w:p w14:paraId="76D727A8" w14:textId="6B714AA8" w:rsidR="00F5267E" w:rsidRPr="00B55162" w:rsidRDefault="00B55162" w:rsidP="009712F3">
      <w:pPr>
        <w:pStyle w:val="ListParagraph"/>
        <w:numPr>
          <w:ilvl w:val="0"/>
          <w:numId w:val="2"/>
        </w:numPr>
        <w:jc w:val="both"/>
        <w:rPr>
          <w:rFonts w:ascii="Georgia" w:hAnsi="Georgia" w:cs="Arial"/>
          <w:b/>
          <w:iCs/>
          <w:color w:val="4472C4" w:themeColor="accent5"/>
          <w:lang w:val="de-DE"/>
        </w:rPr>
      </w:pPr>
      <w:r w:rsidRPr="00B55162">
        <w:rPr>
          <w:rFonts w:ascii="Georgia" w:hAnsi="Georgia" w:cs="Arial"/>
          <w:b/>
          <w:iCs/>
          <w:color w:val="4472C4" w:themeColor="accent5"/>
          <w:lang w:val="de-DE"/>
        </w:rPr>
        <w:t>väljakul mängimise oskus</w:t>
      </w:r>
      <w:r w:rsidR="00F5267E" w:rsidRPr="00B55162">
        <w:rPr>
          <w:rFonts w:ascii="Georgia" w:hAnsi="Georgia" w:cs="Arial"/>
          <w:b/>
          <w:iCs/>
          <w:color w:val="4472C4" w:themeColor="accent5"/>
          <w:lang w:val="de-DE"/>
        </w:rPr>
        <w:t xml:space="preserve">: </w:t>
      </w:r>
      <w:r w:rsidRPr="00B55162">
        <w:rPr>
          <w:rFonts w:ascii="Georgia" w:hAnsi="Georgia" w:cs="Arial"/>
          <w:iCs/>
          <w:color w:val="4472C4" w:themeColor="accent5"/>
          <w:lang w:val="de-DE"/>
        </w:rPr>
        <w:t>oma positsioonil mängimise oskus</w:t>
      </w:r>
      <w:r>
        <w:rPr>
          <w:rFonts w:ascii="Georgia" w:hAnsi="Georgia" w:cs="Arial"/>
          <w:iCs/>
          <w:color w:val="4472C4" w:themeColor="accent5"/>
          <w:lang w:val="de-DE"/>
        </w:rPr>
        <w:t>;</w:t>
      </w:r>
    </w:p>
    <w:p w14:paraId="3719601A" w14:textId="10AB88D2" w:rsidR="00F5267E" w:rsidRPr="00B55162" w:rsidRDefault="00B55162" w:rsidP="009712F3">
      <w:pPr>
        <w:pStyle w:val="ListParagraph"/>
        <w:numPr>
          <w:ilvl w:val="0"/>
          <w:numId w:val="2"/>
        </w:numPr>
        <w:jc w:val="both"/>
        <w:rPr>
          <w:rFonts w:ascii="Georgia" w:hAnsi="Georgia" w:cs="Arial"/>
          <w:iCs/>
          <w:color w:val="4472C4" w:themeColor="accent5"/>
          <w:lang w:val="de-DE"/>
        </w:rPr>
      </w:pPr>
      <w:r w:rsidRPr="00B55162">
        <w:rPr>
          <w:rFonts w:ascii="Georgia" w:hAnsi="Georgia" w:cs="Arial"/>
          <w:b/>
          <w:iCs/>
          <w:color w:val="4472C4" w:themeColor="accent5"/>
          <w:lang w:val="de-DE"/>
        </w:rPr>
        <w:t>tulemuse peale mõõdetav löögivõimekus</w:t>
      </w:r>
      <w:r w:rsidR="00F5267E" w:rsidRPr="00B55162">
        <w:rPr>
          <w:rFonts w:ascii="Georgia" w:hAnsi="Georgia" w:cs="Arial"/>
          <w:b/>
          <w:iCs/>
          <w:color w:val="4472C4" w:themeColor="accent5"/>
          <w:lang w:val="de-DE"/>
        </w:rPr>
        <w:t>:</w:t>
      </w:r>
      <w:r w:rsidR="00A97BB7" w:rsidRPr="00B55162">
        <w:rPr>
          <w:rFonts w:ascii="Georgia" w:hAnsi="Georgia" w:cs="Arial"/>
          <w:b/>
          <w:iCs/>
          <w:color w:val="4472C4" w:themeColor="accent5"/>
          <w:lang w:val="de-DE"/>
        </w:rPr>
        <w:t xml:space="preserve"> </w:t>
      </w:r>
      <w:r w:rsidRPr="00B55162">
        <w:rPr>
          <w:rFonts w:ascii="Georgia" w:hAnsi="Georgia" w:cs="Arial"/>
          <w:iCs/>
          <w:color w:val="4472C4" w:themeColor="accent5"/>
          <w:lang w:val="de-DE"/>
        </w:rPr>
        <w:t>oskus lüüa palli väljaku eri sektoritesse</w:t>
      </w:r>
      <w:r>
        <w:rPr>
          <w:rFonts w:ascii="Georgia" w:hAnsi="Georgia" w:cs="Arial"/>
          <w:iCs/>
          <w:color w:val="4472C4" w:themeColor="accent5"/>
          <w:lang w:val="de-DE"/>
        </w:rPr>
        <w:t>;</w:t>
      </w:r>
    </w:p>
    <w:p w14:paraId="638899E3" w14:textId="71B76E09" w:rsidR="00F5267E" w:rsidRPr="00F5267E" w:rsidRDefault="00B55162" w:rsidP="009712F3">
      <w:pPr>
        <w:pStyle w:val="ListParagraph"/>
        <w:numPr>
          <w:ilvl w:val="0"/>
          <w:numId w:val="2"/>
        </w:numPr>
        <w:jc w:val="both"/>
        <w:rPr>
          <w:rFonts w:ascii="Georgia" w:hAnsi="Georgia" w:cs="Arial"/>
          <w:b/>
          <w:iCs/>
          <w:color w:val="4472C4" w:themeColor="accent5"/>
        </w:rPr>
      </w:pPr>
      <w:proofErr w:type="spellStart"/>
      <w:proofErr w:type="gramStart"/>
      <w:r>
        <w:rPr>
          <w:rFonts w:ascii="Georgia" w:hAnsi="Georgia" w:cs="Arial"/>
          <w:b/>
          <w:iCs/>
          <w:color w:val="4472C4" w:themeColor="accent5"/>
        </w:rPr>
        <w:t>löögi</w:t>
      </w:r>
      <w:proofErr w:type="spellEnd"/>
      <w:proofErr w:type="gramEnd"/>
      <w:r>
        <w:rPr>
          <w:rFonts w:ascii="Georgia" w:hAnsi="Georgia" w:cs="Arial"/>
          <w:b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b/>
          <w:iCs/>
          <w:color w:val="4472C4" w:themeColor="accent5"/>
        </w:rPr>
        <w:t>tugevus</w:t>
      </w:r>
      <w:proofErr w:type="spellEnd"/>
      <w:r w:rsidR="00F5267E" w:rsidRPr="00F5267E">
        <w:rPr>
          <w:rFonts w:ascii="Georgia" w:hAnsi="Georgia" w:cs="Arial"/>
          <w:b/>
          <w:iCs/>
          <w:color w:val="4472C4" w:themeColor="accent5"/>
        </w:rPr>
        <w:t xml:space="preserve">: </w:t>
      </w:r>
      <w:proofErr w:type="spellStart"/>
      <w:r w:rsidR="00F96584">
        <w:rPr>
          <w:rFonts w:ascii="Georgia" w:hAnsi="Georgia" w:cs="Arial"/>
          <w:iCs/>
          <w:color w:val="4472C4" w:themeColor="accent5"/>
        </w:rPr>
        <w:t>pallilöömiskaugus</w:t>
      </w:r>
      <w:proofErr w:type="spellEnd"/>
      <w:r w:rsidR="00FF1321">
        <w:rPr>
          <w:rFonts w:ascii="Georgia" w:hAnsi="Georgia" w:cs="Arial"/>
          <w:iCs/>
          <w:color w:val="4472C4" w:themeColor="accent5"/>
        </w:rPr>
        <w:t>.</w:t>
      </w:r>
    </w:p>
    <w:p w14:paraId="0A848E82" w14:textId="0DD2649B" w:rsidR="009D550C" w:rsidRPr="009D550C" w:rsidRDefault="00F96584" w:rsidP="009712F3">
      <w:pPr>
        <w:jc w:val="both"/>
        <w:rPr>
          <w:rFonts w:ascii="Georgia" w:hAnsi="Georgia" w:cs="Arial"/>
          <w:iCs/>
          <w:color w:val="4472C4" w:themeColor="accent5"/>
        </w:rPr>
      </w:pPr>
      <w:proofErr w:type="spellStart"/>
      <w:r>
        <w:rPr>
          <w:rFonts w:ascii="Georgia" w:hAnsi="Georgia" w:cs="Arial"/>
          <w:iCs/>
          <w:color w:val="4472C4" w:themeColor="accent5"/>
        </w:rPr>
        <w:t>Kaks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hinnatavat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lisaoskust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on </w:t>
      </w:r>
      <w:proofErr w:type="spellStart"/>
      <w:r>
        <w:rPr>
          <w:rFonts w:ascii="Georgia" w:hAnsi="Georgia" w:cs="Arial"/>
          <w:iCs/>
          <w:color w:val="4472C4" w:themeColor="accent5"/>
        </w:rPr>
        <w:t>järgmised</w:t>
      </w:r>
      <w:proofErr w:type="spellEnd"/>
      <w:r w:rsidR="009D550C" w:rsidRPr="009D550C">
        <w:rPr>
          <w:rFonts w:ascii="Georgia" w:hAnsi="Georgia" w:cs="Arial"/>
          <w:iCs/>
          <w:color w:val="4472C4" w:themeColor="accent5"/>
        </w:rPr>
        <w:t>:</w:t>
      </w:r>
    </w:p>
    <w:p w14:paraId="1A5BBA11" w14:textId="457180ED" w:rsidR="00715030" w:rsidRPr="009D550C" w:rsidRDefault="00F96584" w:rsidP="009712F3">
      <w:pPr>
        <w:pStyle w:val="ListParagraph"/>
        <w:numPr>
          <w:ilvl w:val="0"/>
          <w:numId w:val="3"/>
        </w:numPr>
        <w:jc w:val="both"/>
        <w:rPr>
          <w:rFonts w:ascii="Georgia" w:hAnsi="Georgia" w:cs="Arial"/>
          <w:b/>
          <w:iCs/>
          <w:color w:val="4472C4" w:themeColor="accent5"/>
        </w:rPr>
      </w:pPr>
      <w:proofErr w:type="spellStart"/>
      <w:r>
        <w:rPr>
          <w:rFonts w:ascii="Georgia" w:hAnsi="Georgia" w:cs="Arial"/>
          <w:b/>
          <w:iCs/>
          <w:color w:val="4472C4" w:themeColor="accent5"/>
        </w:rPr>
        <w:t>kogemused</w:t>
      </w:r>
      <w:proofErr w:type="spellEnd"/>
      <w:r w:rsidR="009D550C" w:rsidRPr="009D550C">
        <w:rPr>
          <w:rFonts w:ascii="Georgia" w:hAnsi="Georgia" w:cs="Arial"/>
          <w:b/>
          <w:iCs/>
          <w:color w:val="4472C4" w:themeColor="accent5"/>
        </w:rPr>
        <w:t>:</w:t>
      </w:r>
      <w:r w:rsidR="00FF1321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mängija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rahvusvahelistel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võistlustel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ja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rahvuskoondises</w:t>
      </w:r>
      <w:proofErr w:type="spellEnd"/>
      <w:r w:rsidR="00FF1321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mängimise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kogemused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r w:rsidR="00FF1321">
        <w:rPr>
          <w:rFonts w:ascii="Georgia" w:hAnsi="Georgia" w:cs="Arial"/>
          <w:iCs/>
          <w:color w:val="4472C4" w:themeColor="accent5"/>
        </w:rPr>
        <w:t>(</w:t>
      </w:r>
      <w:proofErr w:type="spellStart"/>
      <w:r>
        <w:rPr>
          <w:rFonts w:ascii="Georgia" w:hAnsi="Georgia" w:cs="Arial"/>
          <w:iCs/>
          <w:color w:val="4472C4" w:themeColor="accent5"/>
        </w:rPr>
        <w:t>nt</w:t>
      </w:r>
      <w:proofErr w:type="spellEnd"/>
      <w:r w:rsidR="00FF1321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eelmistel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Euroopa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meistrivõistlustel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osalemise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kogemused</w:t>
      </w:r>
      <w:proofErr w:type="spellEnd"/>
      <w:r>
        <w:rPr>
          <w:rFonts w:ascii="Georgia" w:hAnsi="Georgia" w:cs="Arial"/>
          <w:iCs/>
          <w:color w:val="4472C4" w:themeColor="accent5"/>
        </w:rPr>
        <w:t>);</w:t>
      </w:r>
    </w:p>
    <w:p w14:paraId="4BFDD16D" w14:textId="2F7B473D" w:rsidR="009D550C" w:rsidRPr="009D550C" w:rsidRDefault="00F96584" w:rsidP="009712F3">
      <w:pPr>
        <w:pStyle w:val="ListParagraph"/>
        <w:numPr>
          <w:ilvl w:val="0"/>
          <w:numId w:val="3"/>
        </w:numPr>
        <w:jc w:val="both"/>
        <w:rPr>
          <w:rFonts w:ascii="Georgia" w:hAnsi="Georgia" w:cs="Arial"/>
          <w:iCs/>
          <w:color w:val="4472C4" w:themeColor="accent5"/>
        </w:rPr>
      </w:pPr>
      <w:proofErr w:type="spellStart"/>
      <w:proofErr w:type="gramStart"/>
      <w:r>
        <w:rPr>
          <w:rFonts w:ascii="Georgia" w:hAnsi="Georgia" w:cs="Arial"/>
          <w:b/>
          <w:iCs/>
          <w:color w:val="4472C4" w:themeColor="accent5"/>
        </w:rPr>
        <w:t>iseloom</w:t>
      </w:r>
      <w:proofErr w:type="spellEnd"/>
      <w:proofErr w:type="gramEnd"/>
      <w:r w:rsidR="009D550C" w:rsidRPr="009D550C">
        <w:rPr>
          <w:rFonts w:ascii="Georgia" w:hAnsi="Georgia" w:cs="Arial"/>
          <w:b/>
          <w:iCs/>
          <w:color w:val="4472C4" w:themeColor="accent5"/>
        </w:rPr>
        <w:t>:</w:t>
      </w:r>
      <w:r w:rsidR="00FF1321">
        <w:rPr>
          <w:rFonts w:ascii="Georgia" w:hAnsi="Georgia" w:cs="Arial"/>
          <w:b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suhtumine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meeskonnakaaslastesse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, </w:t>
      </w:r>
      <w:proofErr w:type="spellStart"/>
      <w:r>
        <w:rPr>
          <w:rFonts w:ascii="Georgia" w:hAnsi="Georgia" w:cs="Arial"/>
          <w:iCs/>
          <w:color w:val="4472C4" w:themeColor="accent5"/>
        </w:rPr>
        <w:t>motiveeritus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jne</w:t>
      </w:r>
      <w:proofErr w:type="spellEnd"/>
      <w:r w:rsidR="00FF1321">
        <w:rPr>
          <w:rFonts w:ascii="Georgia" w:hAnsi="Georgia" w:cs="Arial"/>
          <w:iCs/>
          <w:color w:val="4472C4" w:themeColor="accent5"/>
        </w:rPr>
        <w:t>.</w:t>
      </w:r>
    </w:p>
    <w:p w14:paraId="635825BA" w14:textId="789F9CAD" w:rsidR="009E7B4D" w:rsidRPr="005A126C" w:rsidRDefault="00F96584" w:rsidP="009712F3">
      <w:pPr>
        <w:jc w:val="both"/>
        <w:rPr>
          <w:rFonts w:ascii="Georgia" w:hAnsi="Georgia" w:cs="Arial"/>
          <w:b/>
          <w:i/>
          <w:iCs/>
          <w:color w:val="4472C4" w:themeColor="accent5"/>
          <w:u w:val="single"/>
        </w:rPr>
      </w:pPr>
      <w:proofErr w:type="spellStart"/>
      <w:r>
        <w:rPr>
          <w:rFonts w:ascii="Georgia" w:hAnsi="Georgia" w:cs="Arial"/>
          <w:b/>
          <w:i/>
          <w:iCs/>
          <w:color w:val="4472C4" w:themeColor="accent5"/>
          <w:u w:val="single"/>
        </w:rPr>
        <w:t>Söötmise</w:t>
      </w:r>
      <w:proofErr w:type="spellEnd"/>
      <w:r>
        <w:rPr>
          <w:rFonts w:ascii="Georgia" w:hAnsi="Georgia" w:cs="Arial"/>
          <w:b/>
          <w:i/>
          <w:iCs/>
          <w:color w:val="4472C4" w:themeColor="accent5"/>
          <w:u w:val="single"/>
        </w:rPr>
        <w:t xml:space="preserve"> </w:t>
      </w:r>
      <w:proofErr w:type="spellStart"/>
      <w:r>
        <w:rPr>
          <w:rFonts w:ascii="Georgia" w:hAnsi="Georgia" w:cs="Arial"/>
          <w:b/>
          <w:i/>
          <w:iCs/>
          <w:color w:val="4472C4" w:themeColor="accent5"/>
          <w:u w:val="single"/>
        </w:rPr>
        <w:t>hindamine</w:t>
      </w:r>
      <w:proofErr w:type="spellEnd"/>
    </w:p>
    <w:p w14:paraId="47AC3653" w14:textId="3EADD7A6" w:rsidR="009E7B4D" w:rsidRDefault="00F96584" w:rsidP="009712F3">
      <w:pPr>
        <w:jc w:val="both"/>
        <w:rPr>
          <w:rFonts w:ascii="Georgia" w:hAnsi="Georgia" w:cs="Arial"/>
          <w:iCs/>
          <w:color w:val="4472C4" w:themeColor="accent5"/>
        </w:rPr>
      </w:pPr>
      <w:r w:rsidRPr="00EC3E14">
        <w:rPr>
          <w:rFonts w:ascii="Georgia" w:hAnsi="Georgia" w:cs="Arial"/>
          <w:iCs/>
          <w:color w:val="4472C4" w:themeColor="accent5"/>
          <w:lang w:val="de-DE"/>
        </w:rPr>
        <w:t>Söötjaid hinnatakse mitmesuguste kriteeriumide alusel viiepunktisüsteemis</w:t>
      </w:r>
      <w:r w:rsidR="00B04F2A" w:rsidRPr="00EC3E14">
        <w:rPr>
          <w:rFonts w:ascii="Georgia" w:hAnsi="Georgia" w:cs="Arial"/>
          <w:iCs/>
          <w:color w:val="4472C4" w:themeColor="accent5"/>
          <w:lang w:val="de-DE"/>
        </w:rPr>
        <w:t xml:space="preserve">. </w:t>
      </w:r>
      <w:proofErr w:type="spellStart"/>
      <w:r>
        <w:rPr>
          <w:rFonts w:ascii="Georgia" w:hAnsi="Georgia" w:cs="Arial"/>
          <w:iCs/>
          <w:color w:val="4472C4" w:themeColor="accent5"/>
        </w:rPr>
        <w:t>Hindamiskriteeriumid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on </w:t>
      </w:r>
      <w:proofErr w:type="spellStart"/>
      <w:r>
        <w:rPr>
          <w:rFonts w:ascii="Georgia" w:hAnsi="Georgia" w:cs="Arial"/>
          <w:iCs/>
          <w:color w:val="4472C4" w:themeColor="accent5"/>
        </w:rPr>
        <w:t>järgmised</w:t>
      </w:r>
      <w:proofErr w:type="spellEnd"/>
      <w:r w:rsidR="00B04F2A">
        <w:rPr>
          <w:rFonts w:ascii="Georgia" w:hAnsi="Georgia" w:cs="Arial"/>
          <w:iCs/>
          <w:color w:val="4472C4" w:themeColor="accent5"/>
        </w:rPr>
        <w:t>:</w:t>
      </w:r>
    </w:p>
    <w:p w14:paraId="34ACDB41" w14:textId="18FC9F0C" w:rsidR="00B04F2A" w:rsidRPr="00F96584" w:rsidRDefault="00F96584" w:rsidP="009712F3">
      <w:pPr>
        <w:pStyle w:val="ListParagraph"/>
        <w:numPr>
          <w:ilvl w:val="0"/>
          <w:numId w:val="4"/>
        </w:numPr>
        <w:jc w:val="both"/>
        <w:rPr>
          <w:rFonts w:ascii="Georgia" w:hAnsi="Georgia" w:cs="Arial"/>
          <w:iCs/>
          <w:color w:val="4472C4" w:themeColor="accent5"/>
          <w:lang w:val="de-DE"/>
        </w:rPr>
      </w:pPr>
      <w:r w:rsidRPr="00F96584">
        <w:rPr>
          <w:rFonts w:ascii="Georgia" w:hAnsi="Georgia" w:cs="Arial"/>
          <w:b/>
          <w:iCs/>
          <w:color w:val="4472C4" w:themeColor="accent5"/>
          <w:lang w:val="de-DE"/>
        </w:rPr>
        <w:t>viske tugevus</w:t>
      </w:r>
      <w:r w:rsidR="00B04F2A" w:rsidRPr="00F96584">
        <w:rPr>
          <w:rFonts w:ascii="Georgia" w:hAnsi="Georgia" w:cs="Arial"/>
          <w:b/>
          <w:iCs/>
          <w:color w:val="4472C4" w:themeColor="accent5"/>
          <w:lang w:val="de-DE"/>
        </w:rPr>
        <w:t xml:space="preserve"> (</w:t>
      </w:r>
      <w:r w:rsidR="009A71FF">
        <w:rPr>
          <w:rFonts w:ascii="Georgia" w:hAnsi="Georgia" w:cs="Arial"/>
          <w:b/>
          <w:i/>
          <w:iCs/>
          <w:color w:val="4472C4" w:themeColor="accent5"/>
          <w:lang w:val="de-DE"/>
        </w:rPr>
        <w:t>fast</w:t>
      </w:r>
      <w:r w:rsidRPr="00F96584">
        <w:rPr>
          <w:rFonts w:ascii="Georgia" w:hAnsi="Georgia" w:cs="Arial"/>
          <w:b/>
          <w:i/>
          <w:iCs/>
          <w:color w:val="4472C4" w:themeColor="accent5"/>
          <w:lang w:val="de-DE"/>
        </w:rPr>
        <w:t>ball</w:t>
      </w:r>
      <w:r w:rsidR="00B04F2A" w:rsidRPr="00F96584">
        <w:rPr>
          <w:rFonts w:ascii="Georgia" w:hAnsi="Georgia" w:cs="Arial"/>
          <w:b/>
          <w:iCs/>
          <w:color w:val="4472C4" w:themeColor="accent5"/>
          <w:lang w:val="de-DE"/>
        </w:rPr>
        <w:t>)</w:t>
      </w:r>
      <w:r w:rsidR="00B04F2A" w:rsidRPr="00F96584">
        <w:rPr>
          <w:rFonts w:ascii="Georgia" w:hAnsi="Georgia" w:cs="Arial"/>
          <w:iCs/>
          <w:color w:val="4472C4" w:themeColor="accent5"/>
          <w:lang w:val="de-DE"/>
        </w:rPr>
        <w:t xml:space="preserve">: </w:t>
      </w:r>
      <w:r w:rsidRPr="00F96584">
        <w:rPr>
          <w:rFonts w:ascii="Georgia" w:hAnsi="Georgia" w:cs="Arial"/>
          <w:iCs/>
          <w:color w:val="4472C4" w:themeColor="accent5"/>
          <w:lang w:val="de-DE"/>
        </w:rPr>
        <w:t xml:space="preserve">keskmine viskekiirus </w:t>
      </w:r>
      <w:r w:rsidR="009A71FF">
        <w:rPr>
          <w:rFonts w:ascii="Georgia" w:hAnsi="Georgia" w:cs="Arial"/>
          <w:iCs/>
          <w:color w:val="4472C4" w:themeColor="accent5"/>
          <w:lang w:val="de-DE"/>
        </w:rPr>
        <w:t>(</w:t>
      </w:r>
      <w:r w:rsidR="00B04F2A" w:rsidRPr="00F96584">
        <w:rPr>
          <w:rFonts w:ascii="Georgia" w:hAnsi="Georgia" w:cs="Arial"/>
          <w:i/>
          <w:iCs/>
          <w:color w:val="4472C4" w:themeColor="accent5"/>
          <w:lang w:val="de-DE"/>
        </w:rPr>
        <w:t>fastball</w:t>
      </w:r>
      <w:r w:rsidR="009A71FF">
        <w:rPr>
          <w:rFonts w:ascii="Georgia" w:hAnsi="Georgia" w:cs="Arial"/>
          <w:iCs/>
          <w:color w:val="4472C4" w:themeColor="accent5"/>
          <w:lang w:val="de-DE"/>
        </w:rPr>
        <w:t>)</w:t>
      </w:r>
      <w:r w:rsidR="00B04F2A" w:rsidRPr="00F96584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9A71FF">
        <w:rPr>
          <w:rFonts w:ascii="Georgia" w:hAnsi="Georgia" w:cs="Arial"/>
          <w:i/>
          <w:iCs/>
          <w:color w:val="4472C4" w:themeColor="accent5"/>
          <w:lang w:val="de-DE"/>
        </w:rPr>
        <w:t>strike</w:t>
      </w:r>
      <w:r w:rsidR="009A71FF">
        <w:rPr>
          <w:rFonts w:ascii="Georgia" w:hAnsi="Georgia" w:cs="Arial"/>
          <w:iCs/>
          <w:color w:val="4472C4" w:themeColor="accent5"/>
          <w:lang w:val="de-DE"/>
        </w:rPr>
        <w:t>’ide ajal</w:t>
      </w:r>
    </w:p>
    <w:p w14:paraId="666422EE" w14:textId="0E0C6362" w:rsidR="00B04F2A" w:rsidRPr="009A71FF" w:rsidRDefault="00B04F2A" w:rsidP="009712F3">
      <w:pPr>
        <w:pStyle w:val="ListParagraph"/>
        <w:numPr>
          <w:ilvl w:val="0"/>
          <w:numId w:val="4"/>
        </w:numPr>
        <w:jc w:val="both"/>
        <w:rPr>
          <w:rFonts w:ascii="Georgia" w:hAnsi="Georgia" w:cs="Arial"/>
          <w:iCs/>
          <w:color w:val="4472C4" w:themeColor="accent5"/>
          <w:lang w:val="de-DE"/>
        </w:rPr>
      </w:pPr>
      <w:r w:rsidRPr="009A71FF">
        <w:rPr>
          <w:rFonts w:ascii="Georgia" w:hAnsi="Georgia" w:cs="Arial"/>
          <w:b/>
          <w:iCs/>
          <w:color w:val="4472C4" w:themeColor="accent5"/>
          <w:lang w:val="de-DE"/>
        </w:rPr>
        <w:t>1</w:t>
      </w:r>
      <w:r w:rsidR="009A71FF" w:rsidRPr="009A71FF">
        <w:rPr>
          <w:rFonts w:ascii="Georgia" w:hAnsi="Georgia" w:cs="Arial"/>
          <w:b/>
          <w:iCs/>
          <w:color w:val="4472C4" w:themeColor="accent5"/>
          <w:lang w:val="de-DE"/>
        </w:rPr>
        <w:t>. sööt</w:t>
      </w:r>
      <w:r w:rsidR="005A126C" w:rsidRPr="009A71FF">
        <w:rPr>
          <w:rFonts w:ascii="Georgia" w:hAnsi="Georgia" w:cs="Arial"/>
          <w:iCs/>
          <w:color w:val="4472C4" w:themeColor="accent5"/>
          <w:lang w:val="de-DE"/>
        </w:rPr>
        <w:t>:</w:t>
      </w:r>
      <w:r w:rsidRPr="009A71F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9A71FF" w:rsidRPr="009A71FF">
        <w:rPr>
          <w:rFonts w:ascii="Georgia" w:hAnsi="Georgia" w:cs="Arial"/>
          <w:iCs/>
          <w:color w:val="4472C4" w:themeColor="accent5"/>
          <w:lang w:val="de-DE"/>
        </w:rPr>
        <w:t>kas söötja suudab täpselt visata</w:t>
      </w:r>
      <w:r w:rsidRPr="009A71F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Pr="009A71FF">
        <w:rPr>
          <w:rFonts w:ascii="Georgia" w:hAnsi="Georgia" w:cs="Arial"/>
          <w:i/>
          <w:iCs/>
          <w:color w:val="4472C4" w:themeColor="accent5"/>
          <w:lang w:val="de-DE"/>
        </w:rPr>
        <w:t>curveball</w:t>
      </w:r>
      <w:r w:rsidR="009A71FF">
        <w:rPr>
          <w:rFonts w:ascii="Georgia" w:hAnsi="Georgia" w:cs="Arial"/>
          <w:iCs/>
          <w:color w:val="4472C4" w:themeColor="accent5"/>
          <w:lang w:val="de-DE"/>
        </w:rPr>
        <w:t xml:space="preserve">’i ja </w:t>
      </w:r>
      <w:r w:rsidR="009A71FF">
        <w:rPr>
          <w:rFonts w:ascii="Georgia" w:hAnsi="Georgia" w:cs="Arial"/>
          <w:i/>
          <w:iCs/>
          <w:color w:val="4472C4" w:themeColor="accent5"/>
          <w:lang w:val="de-DE"/>
        </w:rPr>
        <w:t>slider</w:t>
      </w:r>
      <w:r w:rsidR="009A71FF">
        <w:rPr>
          <w:rFonts w:ascii="Georgia" w:hAnsi="Georgia" w:cs="Arial"/>
          <w:iCs/>
          <w:color w:val="4472C4" w:themeColor="accent5"/>
          <w:lang w:val="de-DE"/>
        </w:rPr>
        <w:t>‘it</w:t>
      </w:r>
    </w:p>
    <w:p w14:paraId="2A9CE7E4" w14:textId="2075A2C7" w:rsidR="00B04F2A" w:rsidRPr="009A71FF" w:rsidRDefault="00B04F2A" w:rsidP="009712F3">
      <w:pPr>
        <w:pStyle w:val="ListParagraph"/>
        <w:numPr>
          <w:ilvl w:val="0"/>
          <w:numId w:val="4"/>
        </w:numPr>
        <w:jc w:val="both"/>
        <w:rPr>
          <w:rFonts w:ascii="Georgia" w:hAnsi="Georgia" w:cs="Arial"/>
          <w:iCs/>
          <w:color w:val="4472C4" w:themeColor="accent5"/>
          <w:lang w:val="de-DE"/>
        </w:rPr>
      </w:pPr>
      <w:r w:rsidRPr="009A71FF">
        <w:rPr>
          <w:rFonts w:ascii="Georgia" w:hAnsi="Georgia" w:cs="Arial"/>
          <w:b/>
          <w:iCs/>
          <w:color w:val="4472C4" w:themeColor="accent5"/>
          <w:lang w:val="de-DE"/>
        </w:rPr>
        <w:t>2</w:t>
      </w:r>
      <w:r w:rsidR="009A71FF" w:rsidRPr="009A71FF">
        <w:rPr>
          <w:rFonts w:ascii="Georgia" w:hAnsi="Georgia" w:cs="Arial"/>
          <w:b/>
          <w:iCs/>
          <w:color w:val="4472C4" w:themeColor="accent5"/>
          <w:lang w:val="de-DE"/>
        </w:rPr>
        <w:t>. sööt</w:t>
      </w:r>
      <w:r w:rsidR="005A126C" w:rsidRPr="009A71FF">
        <w:rPr>
          <w:rFonts w:ascii="Georgia" w:hAnsi="Georgia" w:cs="Arial"/>
          <w:iCs/>
          <w:color w:val="4472C4" w:themeColor="accent5"/>
          <w:lang w:val="de-DE"/>
        </w:rPr>
        <w:t>:</w:t>
      </w:r>
      <w:r w:rsidRPr="009A71F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9A71FF" w:rsidRPr="009A71FF">
        <w:rPr>
          <w:rFonts w:ascii="Georgia" w:hAnsi="Georgia" w:cs="Arial"/>
          <w:iCs/>
          <w:color w:val="4472C4" w:themeColor="accent5"/>
          <w:lang w:val="de-DE"/>
        </w:rPr>
        <w:t>kas söötja suudab visata</w:t>
      </w:r>
      <w:r w:rsidRPr="009A71F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Pr="009A71FF">
        <w:rPr>
          <w:rFonts w:ascii="Georgia" w:hAnsi="Georgia" w:cs="Arial"/>
          <w:i/>
          <w:iCs/>
          <w:color w:val="4472C4" w:themeColor="accent5"/>
          <w:lang w:val="de-DE"/>
        </w:rPr>
        <w:t>change up</w:t>
      </w:r>
      <w:r w:rsidR="009A71FF" w:rsidRPr="009A71FF">
        <w:rPr>
          <w:rFonts w:ascii="Georgia" w:hAnsi="Georgia" w:cs="Arial"/>
          <w:iCs/>
          <w:color w:val="4472C4" w:themeColor="accent5"/>
          <w:lang w:val="de-DE"/>
        </w:rPr>
        <w:t>’i</w:t>
      </w:r>
    </w:p>
    <w:p w14:paraId="6078F117" w14:textId="63F65915" w:rsidR="00B04F2A" w:rsidRPr="009A71FF" w:rsidRDefault="009A71FF" w:rsidP="009712F3">
      <w:pPr>
        <w:pStyle w:val="ListParagraph"/>
        <w:numPr>
          <w:ilvl w:val="0"/>
          <w:numId w:val="4"/>
        </w:numPr>
        <w:jc w:val="both"/>
        <w:rPr>
          <w:rFonts w:ascii="Georgia" w:hAnsi="Georgia" w:cs="Arial"/>
          <w:iCs/>
          <w:color w:val="4472C4" w:themeColor="accent5"/>
          <w:lang w:val="en-GB"/>
        </w:rPr>
      </w:pPr>
      <w:proofErr w:type="spellStart"/>
      <w:r w:rsidRPr="009A71FF">
        <w:rPr>
          <w:rFonts w:ascii="Georgia" w:hAnsi="Georgia" w:cs="Arial"/>
          <w:b/>
          <w:iCs/>
          <w:color w:val="4472C4" w:themeColor="accent5"/>
          <w:lang w:val="en-GB"/>
        </w:rPr>
        <w:t>õigete</w:t>
      </w:r>
      <w:proofErr w:type="spellEnd"/>
      <w:r w:rsidRPr="009A71FF">
        <w:rPr>
          <w:rFonts w:ascii="Georgia" w:hAnsi="Georgia" w:cs="Arial"/>
          <w:b/>
          <w:iCs/>
          <w:color w:val="4472C4" w:themeColor="accent5"/>
          <w:lang w:val="en-GB"/>
        </w:rPr>
        <w:t xml:space="preserve"> </w:t>
      </w:r>
      <w:proofErr w:type="spellStart"/>
      <w:r w:rsidRPr="009A71FF">
        <w:rPr>
          <w:rFonts w:ascii="Georgia" w:hAnsi="Georgia" w:cs="Arial"/>
          <w:b/>
          <w:iCs/>
          <w:color w:val="4472C4" w:themeColor="accent5"/>
          <w:lang w:val="en-GB"/>
        </w:rPr>
        <w:t>söötude</w:t>
      </w:r>
      <w:proofErr w:type="spellEnd"/>
      <w:r w:rsidRPr="009A71FF">
        <w:rPr>
          <w:rFonts w:ascii="Georgia" w:hAnsi="Georgia" w:cs="Arial"/>
          <w:b/>
          <w:iCs/>
          <w:color w:val="4472C4" w:themeColor="accent5"/>
          <w:lang w:val="en-GB"/>
        </w:rPr>
        <w:t xml:space="preserve"> </w:t>
      </w:r>
      <w:proofErr w:type="spellStart"/>
      <w:r w:rsidRPr="009A71FF">
        <w:rPr>
          <w:rFonts w:ascii="Georgia" w:hAnsi="Georgia" w:cs="Arial"/>
          <w:b/>
          <w:iCs/>
          <w:color w:val="4472C4" w:themeColor="accent5"/>
          <w:lang w:val="en-GB"/>
        </w:rPr>
        <w:t>osakaal</w:t>
      </w:r>
      <w:proofErr w:type="spellEnd"/>
      <w:r w:rsidR="00B04F2A" w:rsidRPr="009A71FF">
        <w:rPr>
          <w:rFonts w:ascii="Georgia" w:hAnsi="Georgia" w:cs="Arial"/>
          <w:iCs/>
          <w:color w:val="4472C4" w:themeColor="accent5"/>
          <w:lang w:val="en-GB"/>
        </w:rPr>
        <w:t xml:space="preserve">: </w:t>
      </w:r>
      <w:proofErr w:type="spellStart"/>
      <w:r w:rsidRPr="009A71FF">
        <w:rPr>
          <w:rFonts w:ascii="Georgia" w:hAnsi="Georgia" w:cs="Arial"/>
          <w:iCs/>
          <w:color w:val="4472C4" w:themeColor="accent5"/>
          <w:lang w:val="en-GB"/>
        </w:rPr>
        <w:t>oskus</w:t>
      </w:r>
      <w:proofErr w:type="spellEnd"/>
      <w:r w:rsidRPr="009A71FF">
        <w:rPr>
          <w:rFonts w:ascii="Georgia" w:hAnsi="Georgia" w:cs="Arial"/>
          <w:iCs/>
          <w:color w:val="4472C4" w:themeColor="accent5"/>
          <w:lang w:val="en-GB"/>
        </w:rPr>
        <w:t xml:space="preserve"> </w:t>
      </w:r>
      <w:proofErr w:type="spellStart"/>
      <w:r w:rsidRPr="009A71FF">
        <w:rPr>
          <w:rFonts w:ascii="Georgia" w:hAnsi="Georgia" w:cs="Arial"/>
          <w:iCs/>
          <w:color w:val="4472C4" w:themeColor="accent5"/>
          <w:lang w:val="en-GB"/>
        </w:rPr>
        <w:t>visata</w:t>
      </w:r>
      <w:proofErr w:type="spellEnd"/>
      <w:r w:rsidRPr="009A71FF">
        <w:rPr>
          <w:rFonts w:ascii="Georgia" w:hAnsi="Georgia" w:cs="Arial"/>
          <w:iCs/>
          <w:color w:val="4472C4" w:themeColor="accent5"/>
          <w:lang w:val="en-GB"/>
        </w:rPr>
        <w:t xml:space="preserve"> </w:t>
      </w:r>
      <w:proofErr w:type="spellStart"/>
      <w:r w:rsidRPr="009A71FF">
        <w:rPr>
          <w:rFonts w:ascii="Georgia" w:hAnsi="Georgia" w:cs="Arial"/>
          <w:i/>
          <w:iCs/>
          <w:color w:val="4472C4" w:themeColor="accent5"/>
          <w:lang w:val="en-GB"/>
        </w:rPr>
        <w:t>strike</w:t>
      </w:r>
      <w:r w:rsidRPr="009A71FF">
        <w:rPr>
          <w:rFonts w:ascii="Georgia" w:hAnsi="Georgia" w:cs="Arial"/>
          <w:iCs/>
          <w:color w:val="4472C4" w:themeColor="accent5"/>
          <w:lang w:val="en-GB"/>
        </w:rPr>
        <w:t>’e</w:t>
      </w:r>
      <w:proofErr w:type="spellEnd"/>
      <w:r w:rsidRPr="009A71FF">
        <w:rPr>
          <w:rFonts w:ascii="Georgia" w:hAnsi="Georgia" w:cs="Arial"/>
          <w:iCs/>
          <w:color w:val="4472C4" w:themeColor="accent5"/>
          <w:lang w:val="en-GB"/>
        </w:rPr>
        <w:t xml:space="preserve">, </w:t>
      </w:r>
      <w:proofErr w:type="spellStart"/>
      <w:r w:rsidRPr="009A71FF">
        <w:rPr>
          <w:rFonts w:ascii="Georgia" w:hAnsi="Georgia" w:cs="Arial"/>
          <w:iCs/>
          <w:color w:val="4472C4" w:themeColor="accent5"/>
          <w:lang w:val="en-GB"/>
        </w:rPr>
        <w:t>nt</w:t>
      </w:r>
      <w:proofErr w:type="spellEnd"/>
      <w:r w:rsidRPr="009A71FF">
        <w:rPr>
          <w:rFonts w:ascii="Georgia" w:hAnsi="Georgia" w:cs="Arial"/>
          <w:iCs/>
          <w:color w:val="4472C4" w:themeColor="accent5"/>
          <w:lang w:val="en-GB"/>
        </w:rPr>
        <w:t xml:space="preserve"> 10st </w:t>
      </w:r>
      <w:proofErr w:type="spellStart"/>
      <w:r w:rsidRPr="009A71FF">
        <w:rPr>
          <w:rFonts w:ascii="Georgia" w:hAnsi="Georgia" w:cs="Arial"/>
          <w:iCs/>
          <w:color w:val="4472C4" w:themeColor="accent5"/>
          <w:lang w:val="en-GB"/>
        </w:rPr>
        <w:t>viskest</w:t>
      </w:r>
      <w:proofErr w:type="spellEnd"/>
    </w:p>
    <w:p w14:paraId="1AC5E257" w14:textId="4AE7B419" w:rsidR="00B04F2A" w:rsidRPr="009A71FF" w:rsidRDefault="009A71FF" w:rsidP="009712F3">
      <w:pPr>
        <w:pStyle w:val="ListParagraph"/>
        <w:numPr>
          <w:ilvl w:val="0"/>
          <w:numId w:val="4"/>
        </w:numPr>
        <w:jc w:val="both"/>
        <w:rPr>
          <w:rFonts w:ascii="Georgia" w:hAnsi="Georgia" w:cs="Arial"/>
          <w:iCs/>
          <w:color w:val="4472C4" w:themeColor="accent5"/>
          <w:lang w:val="en-GB"/>
        </w:rPr>
      </w:pPr>
      <w:proofErr w:type="spellStart"/>
      <w:r w:rsidRPr="009A71FF">
        <w:rPr>
          <w:rFonts w:ascii="Georgia" w:hAnsi="Georgia" w:cs="Arial"/>
          <w:b/>
          <w:iCs/>
          <w:color w:val="4472C4" w:themeColor="accent5"/>
          <w:lang w:val="en-GB"/>
        </w:rPr>
        <w:t>tehnika</w:t>
      </w:r>
      <w:proofErr w:type="spellEnd"/>
      <w:r w:rsidR="00B04F2A" w:rsidRPr="009A71FF">
        <w:rPr>
          <w:rFonts w:ascii="Georgia" w:hAnsi="Georgia" w:cs="Arial"/>
          <w:iCs/>
          <w:color w:val="4472C4" w:themeColor="accent5"/>
          <w:lang w:val="en-GB"/>
        </w:rPr>
        <w:t xml:space="preserve">: </w:t>
      </w:r>
      <w:proofErr w:type="spellStart"/>
      <w:r w:rsidRPr="009A71FF">
        <w:rPr>
          <w:rFonts w:ascii="Georgia" w:hAnsi="Georgia" w:cs="Arial"/>
          <w:iCs/>
          <w:color w:val="4472C4" w:themeColor="accent5"/>
          <w:lang w:val="en-GB"/>
        </w:rPr>
        <w:t>söötja</w:t>
      </w:r>
      <w:proofErr w:type="spellEnd"/>
      <w:r w:rsidRPr="009A71FF">
        <w:rPr>
          <w:rFonts w:ascii="Georgia" w:hAnsi="Georgia" w:cs="Arial"/>
          <w:iCs/>
          <w:color w:val="4472C4" w:themeColor="accent5"/>
          <w:lang w:val="en-GB"/>
        </w:rPr>
        <w:t xml:space="preserve"> </w:t>
      </w:r>
      <w:proofErr w:type="spellStart"/>
      <w:r w:rsidRPr="009A71FF">
        <w:rPr>
          <w:rFonts w:ascii="Georgia" w:hAnsi="Georgia" w:cs="Arial"/>
          <w:iCs/>
          <w:color w:val="4472C4" w:themeColor="accent5"/>
          <w:lang w:val="en-GB"/>
        </w:rPr>
        <w:t>söödutehnika</w:t>
      </w:r>
      <w:proofErr w:type="spellEnd"/>
      <w:r w:rsidRPr="009A71FF">
        <w:rPr>
          <w:rFonts w:ascii="Georgia" w:hAnsi="Georgia" w:cs="Arial"/>
          <w:iCs/>
          <w:color w:val="4472C4" w:themeColor="accent5"/>
          <w:lang w:val="en-GB"/>
        </w:rPr>
        <w:t xml:space="preserve">, </w:t>
      </w:r>
      <w:proofErr w:type="spellStart"/>
      <w:r w:rsidRPr="009A71FF">
        <w:rPr>
          <w:rFonts w:ascii="Georgia" w:hAnsi="Georgia" w:cs="Arial"/>
          <w:iCs/>
          <w:color w:val="4472C4" w:themeColor="accent5"/>
          <w:lang w:val="en-GB"/>
        </w:rPr>
        <w:t>visked</w:t>
      </w:r>
      <w:proofErr w:type="spellEnd"/>
      <w:r w:rsidRPr="009A71FF">
        <w:rPr>
          <w:rFonts w:ascii="Georgia" w:hAnsi="Georgia" w:cs="Arial"/>
          <w:iCs/>
          <w:color w:val="4472C4" w:themeColor="accent5"/>
          <w:lang w:val="en-GB"/>
        </w:rPr>
        <w:t xml:space="preserve"> </w:t>
      </w:r>
      <w:proofErr w:type="spellStart"/>
      <w:r w:rsidRPr="009A71FF">
        <w:rPr>
          <w:rFonts w:ascii="Georgia" w:hAnsi="Georgia" w:cs="Arial"/>
          <w:iCs/>
          <w:color w:val="4472C4" w:themeColor="accent5"/>
          <w:lang w:val="en-GB"/>
        </w:rPr>
        <w:t>esimesse</w:t>
      </w:r>
      <w:proofErr w:type="spellEnd"/>
      <w:r w:rsidRPr="009A71FF">
        <w:rPr>
          <w:rFonts w:ascii="Georgia" w:hAnsi="Georgia" w:cs="Arial"/>
          <w:iCs/>
          <w:color w:val="4472C4" w:themeColor="accent5"/>
          <w:lang w:val="en-GB"/>
        </w:rPr>
        <w:t xml:space="preserve"> </w:t>
      </w:r>
      <w:proofErr w:type="spellStart"/>
      <w:r w:rsidRPr="009A71FF">
        <w:rPr>
          <w:rFonts w:ascii="Georgia" w:hAnsi="Georgia" w:cs="Arial"/>
          <w:iCs/>
          <w:color w:val="4472C4" w:themeColor="accent5"/>
          <w:lang w:val="en-GB"/>
        </w:rPr>
        <w:t>ja</w:t>
      </w:r>
      <w:proofErr w:type="spellEnd"/>
      <w:r w:rsidRPr="009A71FF">
        <w:rPr>
          <w:rFonts w:ascii="Georgia" w:hAnsi="Georgia" w:cs="Arial"/>
          <w:iCs/>
          <w:color w:val="4472C4" w:themeColor="accent5"/>
          <w:lang w:val="en-GB"/>
        </w:rPr>
        <w:t xml:space="preserve"> </w:t>
      </w:r>
      <w:proofErr w:type="spellStart"/>
      <w:r w:rsidRPr="009A71FF">
        <w:rPr>
          <w:rFonts w:ascii="Georgia" w:hAnsi="Georgia" w:cs="Arial"/>
          <w:iCs/>
          <w:color w:val="4472C4" w:themeColor="accent5"/>
          <w:lang w:val="en-GB"/>
        </w:rPr>
        <w:t>teise</w:t>
      </w:r>
      <w:proofErr w:type="spellEnd"/>
      <w:r w:rsidRPr="009A71FF">
        <w:rPr>
          <w:rFonts w:ascii="Georgia" w:hAnsi="Georgia" w:cs="Arial"/>
          <w:iCs/>
          <w:color w:val="4472C4" w:themeColor="accent5"/>
          <w:lang w:val="en-GB"/>
        </w:rPr>
        <w:t xml:space="preserve"> </w:t>
      </w:r>
      <w:proofErr w:type="spellStart"/>
      <w:r w:rsidRPr="009A71FF">
        <w:rPr>
          <w:rFonts w:ascii="Georgia" w:hAnsi="Georgia" w:cs="Arial"/>
          <w:iCs/>
          <w:color w:val="4472C4" w:themeColor="accent5"/>
          <w:lang w:val="en-GB"/>
        </w:rPr>
        <w:t>pessa</w:t>
      </w:r>
      <w:proofErr w:type="spellEnd"/>
      <w:r w:rsidRPr="009A71FF">
        <w:rPr>
          <w:rFonts w:ascii="Georgia" w:hAnsi="Georgia" w:cs="Arial"/>
          <w:iCs/>
          <w:color w:val="4472C4" w:themeColor="accent5"/>
          <w:lang w:val="en-GB"/>
        </w:rPr>
        <w:t xml:space="preserve"> </w:t>
      </w:r>
      <w:proofErr w:type="spellStart"/>
      <w:r w:rsidRPr="009A71FF">
        <w:rPr>
          <w:rFonts w:ascii="Georgia" w:hAnsi="Georgia" w:cs="Arial"/>
          <w:iCs/>
          <w:color w:val="4472C4" w:themeColor="accent5"/>
          <w:lang w:val="en-GB"/>
        </w:rPr>
        <w:t>varastamiste</w:t>
      </w:r>
      <w:proofErr w:type="spellEnd"/>
      <w:r w:rsidRPr="009A71FF">
        <w:rPr>
          <w:rFonts w:ascii="Georgia" w:hAnsi="Georgia" w:cs="Arial"/>
          <w:iCs/>
          <w:color w:val="4472C4" w:themeColor="accent5"/>
          <w:lang w:val="en-GB"/>
        </w:rPr>
        <w:t xml:space="preserve"> </w:t>
      </w:r>
      <w:proofErr w:type="spellStart"/>
      <w:r w:rsidRPr="009A71FF">
        <w:rPr>
          <w:rFonts w:ascii="Georgia" w:hAnsi="Georgia" w:cs="Arial"/>
          <w:iCs/>
          <w:color w:val="4472C4" w:themeColor="accent5"/>
          <w:lang w:val="en-GB"/>
        </w:rPr>
        <w:t>puhul</w:t>
      </w:r>
      <w:proofErr w:type="spellEnd"/>
      <w:r w:rsidRPr="009A71FF">
        <w:rPr>
          <w:rFonts w:ascii="Georgia" w:hAnsi="Georgia" w:cs="Arial"/>
          <w:iCs/>
          <w:color w:val="4472C4" w:themeColor="accent5"/>
          <w:lang w:val="en-GB"/>
        </w:rPr>
        <w:t xml:space="preserve">, </w:t>
      </w:r>
      <w:proofErr w:type="spellStart"/>
      <w:r>
        <w:rPr>
          <w:rFonts w:ascii="Georgia" w:hAnsi="Georgia" w:cs="Arial"/>
          <w:iCs/>
          <w:color w:val="4472C4" w:themeColor="accent5"/>
          <w:lang w:val="en-GB"/>
        </w:rPr>
        <w:t>söötja</w:t>
      </w:r>
      <w:proofErr w:type="spellEnd"/>
      <w:r>
        <w:rPr>
          <w:rFonts w:ascii="Georgia" w:hAnsi="Georgia" w:cs="Arial"/>
          <w:iCs/>
          <w:color w:val="4472C4" w:themeColor="accent5"/>
          <w:lang w:val="en-GB"/>
        </w:rPr>
        <w:t xml:space="preserve"> </w:t>
      </w:r>
      <w:proofErr w:type="spellStart"/>
      <w:r w:rsidRPr="009A71FF">
        <w:rPr>
          <w:rFonts w:ascii="Georgia" w:hAnsi="Georgia" w:cs="Arial"/>
          <w:iCs/>
          <w:color w:val="4472C4" w:themeColor="accent5"/>
          <w:lang w:val="en-GB"/>
        </w:rPr>
        <w:t>vigade</w:t>
      </w:r>
      <w:proofErr w:type="spellEnd"/>
      <w:r w:rsidRPr="009A71FF">
        <w:rPr>
          <w:rFonts w:ascii="Georgia" w:hAnsi="Georgia" w:cs="Arial"/>
          <w:iCs/>
          <w:color w:val="4472C4" w:themeColor="accent5"/>
          <w:lang w:val="en-GB"/>
        </w:rPr>
        <w:t xml:space="preserve"> </w:t>
      </w:r>
      <w:proofErr w:type="spellStart"/>
      <w:r w:rsidRPr="009A71FF">
        <w:rPr>
          <w:rFonts w:ascii="Georgia" w:hAnsi="Georgia" w:cs="Arial"/>
          <w:iCs/>
          <w:color w:val="4472C4" w:themeColor="accent5"/>
          <w:lang w:val="en-GB"/>
        </w:rPr>
        <w:t>vältimised</w:t>
      </w:r>
      <w:proofErr w:type="spellEnd"/>
      <w:r w:rsidRPr="009A71FF">
        <w:rPr>
          <w:rFonts w:ascii="Georgia" w:hAnsi="Georgia" w:cs="Arial"/>
          <w:iCs/>
          <w:color w:val="4472C4" w:themeColor="accent5"/>
          <w:lang w:val="en-GB"/>
        </w:rPr>
        <w:t xml:space="preserve"> </w:t>
      </w:r>
      <w:proofErr w:type="spellStart"/>
      <w:r w:rsidRPr="009A71FF">
        <w:rPr>
          <w:rFonts w:ascii="Georgia" w:hAnsi="Georgia" w:cs="Arial"/>
          <w:iCs/>
          <w:color w:val="4472C4" w:themeColor="accent5"/>
          <w:lang w:val="en-GB"/>
        </w:rPr>
        <w:t>söödumäel</w:t>
      </w:r>
      <w:proofErr w:type="spellEnd"/>
    </w:p>
    <w:p w14:paraId="3488D50F" w14:textId="15A453B6" w:rsidR="00B04F2A" w:rsidRDefault="009A71FF" w:rsidP="009712F3">
      <w:pPr>
        <w:pStyle w:val="ListParagraph"/>
        <w:numPr>
          <w:ilvl w:val="0"/>
          <w:numId w:val="4"/>
        </w:numPr>
        <w:jc w:val="both"/>
        <w:rPr>
          <w:rFonts w:ascii="Georgia" w:hAnsi="Georgia" w:cs="Arial"/>
          <w:iCs/>
          <w:color w:val="4472C4" w:themeColor="accent5"/>
        </w:rPr>
      </w:pPr>
      <w:proofErr w:type="spellStart"/>
      <w:proofErr w:type="gramStart"/>
      <w:r>
        <w:rPr>
          <w:rFonts w:ascii="Georgia" w:hAnsi="Georgia" w:cs="Arial"/>
          <w:b/>
          <w:iCs/>
          <w:color w:val="4472C4" w:themeColor="accent5"/>
        </w:rPr>
        <w:lastRenderedPageBreak/>
        <w:t>söödu</w:t>
      </w:r>
      <w:proofErr w:type="spellEnd"/>
      <w:proofErr w:type="gramEnd"/>
      <w:r>
        <w:rPr>
          <w:rFonts w:ascii="Georgia" w:hAnsi="Georgia" w:cs="Arial"/>
          <w:b/>
          <w:iCs/>
          <w:color w:val="4472C4" w:themeColor="accent5"/>
        </w:rPr>
        <w:t xml:space="preserve"> </w:t>
      </w:r>
      <w:proofErr w:type="spellStart"/>
      <w:r w:rsidR="00976E0F">
        <w:rPr>
          <w:rFonts w:ascii="Georgia" w:hAnsi="Georgia" w:cs="Arial"/>
          <w:b/>
          <w:iCs/>
          <w:color w:val="4472C4" w:themeColor="accent5"/>
        </w:rPr>
        <w:t>aeg</w:t>
      </w:r>
      <w:proofErr w:type="spellEnd"/>
      <w:r w:rsidR="00976E0F">
        <w:rPr>
          <w:rFonts w:ascii="Georgia" w:hAnsi="Georgia" w:cs="Arial"/>
          <w:b/>
          <w:iCs/>
          <w:color w:val="4472C4" w:themeColor="accent5"/>
        </w:rPr>
        <w:t xml:space="preserve"> </w:t>
      </w:r>
      <w:proofErr w:type="spellStart"/>
      <w:r w:rsidR="00976E0F">
        <w:rPr>
          <w:rFonts w:ascii="Georgia" w:hAnsi="Georgia" w:cs="Arial"/>
          <w:b/>
          <w:i/>
          <w:iCs/>
          <w:color w:val="4472C4" w:themeColor="accent5"/>
        </w:rPr>
        <w:t>catcher</w:t>
      </w:r>
      <w:r w:rsidR="00976E0F">
        <w:rPr>
          <w:rFonts w:ascii="Georgia" w:hAnsi="Georgia" w:cs="Arial"/>
          <w:b/>
          <w:iCs/>
          <w:color w:val="4472C4" w:themeColor="accent5"/>
        </w:rPr>
        <w:t>’ini</w:t>
      </w:r>
      <w:proofErr w:type="spellEnd"/>
      <w:r w:rsidR="00B04F2A">
        <w:rPr>
          <w:rFonts w:ascii="Georgia" w:hAnsi="Georgia" w:cs="Arial"/>
          <w:iCs/>
          <w:color w:val="4472C4" w:themeColor="accent5"/>
        </w:rPr>
        <w:t xml:space="preserve">: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mõõdetakse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hetkest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, </w:t>
      </w:r>
      <w:r w:rsidR="0083676D">
        <w:rPr>
          <w:rFonts w:ascii="Georgia" w:hAnsi="Georgia" w:cs="Arial"/>
          <w:iCs/>
          <w:color w:val="4472C4" w:themeColor="accent5"/>
        </w:rPr>
        <w:t>mil</w:t>
      </w:r>
      <w:r w:rsidR="00976E0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söötja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alustab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söötu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,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viies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käed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lahku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ja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aeg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läheb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kinni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siis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,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kui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pall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jõuab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976E0F" w:rsidRPr="00976E0F">
        <w:rPr>
          <w:rFonts w:ascii="Georgia" w:hAnsi="Georgia" w:cs="Arial"/>
          <w:i/>
          <w:iCs/>
          <w:color w:val="4472C4" w:themeColor="accent5"/>
        </w:rPr>
        <w:t>c</w:t>
      </w:r>
      <w:r w:rsidR="00976E0F">
        <w:rPr>
          <w:rFonts w:ascii="Georgia" w:hAnsi="Georgia" w:cs="Arial"/>
          <w:i/>
          <w:iCs/>
          <w:color w:val="4472C4" w:themeColor="accent5"/>
        </w:rPr>
        <w:t>atcher</w:t>
      </w:r>
      <w:r w:rsidR="00976E0F">
        <w:rPr>
          <w:rFonts w:ascii="Georgia" w:hAnsi="Georgia" w:cs="Arial"/>
          <w:iCs/>
          <w:color w:val="4472C4" w:themeColor="accent5"/>
        </w:rPr>
        <w:t>’i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kindasse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(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hea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tulemus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jääb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alla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1,3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sekundi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,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rahuldav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on 1,5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sekundit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ja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üle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1,5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sekundi</w:t>
      </w:r>
      <w:proofErr w:type="spellEnd"/>
      <w:r w:rsidR="00976E0F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 w:rsidR="00976E0F">
        <w:rPr>
          <w:rFonts w:ascii="Georgia" w:hAnsi="Georgia" w:cs="Arial"/>
          <w:iCs/>
          <w:color w:val="4472C4" w:themeColor="accent5"/>
        </w:rPr>
        <w:t>halb</w:t>
      </w:r>
      <w:proofErr w:type="spellEnd"/>
      <w:r w:rsidR="00CA067F">
        <w:rPr>
          <w:rFonts w:ascii="Georgia" w:hAnsi="Georgia" w:cs="Arial"/>
          <w:iCs/>
          <w:color w:val="4472C4" w:themeColor="accent5"/>
        </w:rPr>
        <w:t>)</w:t>
      </w:r>
      <w:r w:rsidR="005A126C">
        <w:rPr>
          <w:rFonts w:ascii="Georgia" w:hAnsi="Georgia" w:cs="Arial"/>
          <w:iCs/>
          <w:color w:val="4472C4" w:themeColor="accent5"/>
        </w:rPr>
        <w:t>.</w:t>
      </w:r>
    </w:p>
    <w:p w14:paraId="006275CC" w14:textId="36CFE4A3" w:rsidR="00852908" w:rsidRDefault="00976E0F" w:rsidP="009712F3">
      <w:pPr>
        <w:pStyle w:val="ListParagraph"/>
        <w:numPr>
          <w:ilvl w:val="0"/>
          <w:numId w:val="4"/>
        </w:numPr>
        <w:jc w:val="both"/>
        <w:rPr>
          <w:rFonts w:ascii="Georgia" w:hAnsi="Georgia" w:cs="Arial"/>
          <w:iCs/>
          <w:color w:val="4472C4" w:themeColor="accent5"/>
        </w:rPr>
      </w:pPr>
      <w:proofErr w:type="spellStart"/>
      <w:proofErr w:type="gramStart"/>
      <w:r>
        <w:rPr>
          <w:rFonts w:ascii="Georgia" w:hAnsi="Georgia" w:cs="Arial"/>
          <w:b/>
          <w:iCs/>
          <w:color w:val="4472C4" w:themeColor="accent5"/>
        </w:rPr>
        <w:t>kogemused</w:t>
      </w:r>
      <w:proofErr w:type="spellEnd"/>
      <w:proofErr w:type="gramEnd"/>
      <w:r w:rsidR="00B04F2A" w:rsidRPr="005A126C">
        <w:rPr>
          <w:rFonts w:ascii="Georgia" w:hAnsi="Georgia" w:cs="Arial"/>
          <w:iCs/>
          <w:color w:val="4472C4" w:themeColor="accent5"/>
        </w:rPr>
        <w:t>:</w:t>
      </w:r>
      <w:r w:rsidR="005A126C" w:rsidRPr="005A126C"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rahvusvahelistel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võistlustel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ja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rahvuskoondises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mängimise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kogemused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(</w:t>
      </w:r>
      <w:proofErr w:type="spellStart"/>
      <w:r>
        <w:rPr>
          <w:rFonts w:ascii="Georgia" w:hAnsi="Georgia" w:cs="Arial"/>
          <w:iCs/>
          <w:color w:val="4472C4" w:themeColor="accent5"/>
        </w:rPr>
        <w:t>nt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eelmistel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Euroopa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meistrivõistlustel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osalemise</w:t>
      </w:r>
      <w:proofErr w:type="spellEnd"/>
      <w:r>
        <w:rPr>
          <w:rFonts w:ascii="Georgia" w:hAnsi="Georgia" w:cs="Arial"/>
          <w:iCs/>
          <w:color w:val="4472C4" w:themeColor="accent5"/>
        </w:rPr>
        <w:t xml:space="preserve"> </w:t>
      </w:r>
      <w:proofErr w:type="spellStart"/>
      <w:r>
        <w:rPr>
          <w:rFonts w:ascii="Georgia" w:hAnsi="Georgia" w:cs="Arial"/>
          <w:iCs/>
          <w:color w:val="4472C4" w:themeColor="accent5"/>
        </w:rPr>
        <w:t>kogemused</w:t>
      </w:r>
      <w:proofErr w:type="spellEnd"/>
      <w:r>
        <w:rPr>
          <w:rFonts w:ascii="Georgia" w:hAnsi="Georgia" w:cs="Arial"/>
          <w:iCs/>
          <w:color w:val="4472C4" w:themeColor="accent5"/>
        </w:rPr>
        <w:t>)</w:t>
      </w:r>
      <w:r w:rsidR="005A126C" w:rsidRPr="005A126C">
        <w:rPr>
          <w:rFonts w:ascii="Georgia" w:hAnsi="Georgia" w:cs="Arial"/>
          <w:iCs/>
          <w:color w:val="4472C4" w:themeColor="accent5"/>
        </w:rPr>
        <w:t>.</w:t>
      </w:r>
    </w:p>
    <w:p w14:paraId="5C4DC250" w14:textId="2B363499" w:rsidR="00852908" w:rsidRPr="0009171F" w:rsidRDefault="00976E0F" w:rsidP="009712F3">
      <w:pPr>
        <w:jc w:val="both"/>
        <w:rPr>
          <w:rFonts w:ascii="Georgia" w:hAnsi="Georgia" w:cs="Arial"/>
          <w:iCs/>
          <w:color w:val="4472C4" w:themeColor="accent5"/>
          <w:lang w:val="de-DE"/>
        </w:rPr>
      </w:pPr>
      <w:r w:rsidRPr="0009171F">
        <w:rPr>
          <w:rFonts w:ascii="Georgia" w:hAnsi="Georgia" w:cs="Arial"/>
          <w:b/>
          <w:iCs/>
          <w:color w:val="4472C4" w:themeColor="accent5"/>
          <w:sz w:val="32"/>
          <w:szCs w:val="32"/>
          <w:lang w:val="de-DE"/>
        </w:rPr>
        <w:t>Katsete ajakava ja reglement</w:t>
      </w:r>
    </w:p>
    <w:p w14:paraId="2E24618A" w14:textId="12A1F3C0" w:rsidR="00715030" w:rsidRPr="00EC3E14" w:rsidRDefault="009A1954" w:rsidP="009712F3">
      <w:pPr>
        <w:jc w:val="both"/>
        <w:rPr>
          <w:rFonts w:ascii="Georgia" w:hAnsi="Georgia" w:cs="Arial"/>
          <w:iCs/>
          <w:color w:val="4472C4" w:themeColor="accent5"/>
          <w:lang w:val="de-DE"/>
        </w:rPr>
      </w:pPr>
      <w:r>
        <w:rPr>
          <w:rFonts w:ascii="Georgia" w:hAnsi="Georgia" w:cs="Arial"/>
          <w:b/>
          <w:iCs/>
          <w:color w:val="4472C4" w:themeColor="accent5"/>
          <w:lang w:val="de-DE"/>
        </w:rPr>
        <w:t xml:space="preserve">1. </w:t>
      </w:r>
      <w:r w:rsidR="00A50E91" w:rsidRPr="00976E0F">
        <w:rPr>
          <w:rFonts w:ascii="Georgia" w:hAnsi="Georgia" w:cs="Arial"/>
          <w:b/>
          <w:iCs/>
          <w:color w:val="4472C4" w:themeColor="accent5"/>
          <w:lang w:val="de-DE"/>
        </w:rPr>
        <w:t>Registr</w:t>
      </w:r>
      <w:r w:rsidR="00976E0F" w:rsidRPr="00976E0F">
        <w:rPr>
          <w:rFonts w:ascii="Georgia" w:hAnsi="Georgia" w:cs="Arial"/>
          <w:b/>
          <w:iCs/>
          <w:color w:val="4472C4" w:themeColor="accent5"/>
          <w:lang w:val="de-DE"/>
        </w:rPr>
        <w:t>eerimine</w:t>
      </w:r>
      <w:r w:rsidR="00A50E91" w:rsidRPr="00976E0F">
        <w:rPr>
          <w:rFonts w:ascii="Georgia" w:hAnsi="Georgia" w:cs="Arial"/>
          <w:iCs/>
          <w:color w:val="4472C4" w:themeColor="accent5"/>
          <w:lang w:val="de-DE"/>
        </w:rPr>
        <w:t xml:space="preserve">: </w:t>
      </w:r>
      <w:r w:rsidR="00976E0F" w:rsidRPr="00976E0F">
        <w:rPr>
          <w:rFonts w:ascii="Georgia" w:hAnsi="Georgia" w:cs="Arial"/>
          <w:iCs/>
          <w:color w:val="4472C4" w:themeColor="accent5"/>
          <w:lang w:val="de-DE"/>
        </w:rPr>
        <w:t>registreerimine algab</w:t>
      </w:r>
      <w:r w:rsidR="00715030" w:rsidRPr="00976E0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976E0F" w:rsidRPr="00976E0F">
        <w:rPr>
          <w:rFonts w:ascii="Georgia" w:hAnsi="Georgia" w:cs="Arial"/>
          <w:iCs/>
          <w:color w:val="4472C4" w:themeColor="accent5"/>
          <w:lang w:val="de-DE"/>
        </w:rPr>
        <w:t>02.06.2018 kell 11.00 ja lõpeb samal kuupäeval</w:t>
      </w:r>
      <w:r w:rsidR="00976E0F">
        <w:rPr>
          <w:rFonts w:ascii="Georgia" w:hAnsi="Georgia" w:cs="Arial"/>
          <w:iCs/>
          <w:color w:val="4472C4" w:themeColor="accent5"/>
          <w:lang w:val="de-DE"/>
        </w:rPr>
        <w:t xml:space="preserve"> kell</w:t>
      </w:r>
      <w:r w:rsidR="00715030" w:rsidRPr="00976E0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AB012A">
        <w:rPr>
          <w:rFonts w:ascii="Georgia" w:hAnsi="Georgia" w:cs="Arial"/>
          <w:iCs/>
          <w:color w:val="4472C4" w:themeColor="accent5"/>
          <w:lang w:val="de-DE"/>
        </w:rPr>
        <w:t>11.3</w:t>
      </w:r>
      <w:bookmarkStart w:id="0" w:name="_GoBack"/>
      <w:bookmarkEnd w:id="0"/>
      <w:r w:rsidR="00976E0F" w:rsidRPr="00976E0F">
        <w:rPr>
          <w:rFonts w:ascii="Georgia" w:hAnsi="Georgia" w:cs="Arial"/>
          <w:iCs/>
          <w:color w:val="4472C4" w:themeColor="accent5"/>
          <w:lang w:val="de-DE"/>
        </w:rPr>
        <w:t>0</w:t>
      </w:r>
      <w:r w:rsidR="00715030" w:rsidRPr="00976E0F">
        <w:rPr>
          <w:rFonts w:ascii="Georgia" w:hAnsi="Georgia" w:cs="Arial"/>
          <w:iCs/>
          <w:color w:val="4472C4" w:themeColor="accent5"/>
          <w:lang w:val="de-DE"/>
        </w:rPr>
        <w:t>.</w:t>
      </w:r>
      <w:r w:rsidR="00CA067F" w:rsidRPr="00976E0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976E0F" w:rsidRPr="00EC3E14">
        <w:rPr>
          <w:rFonts w:ascii="Georgia" w:hAnsi="Georgia" w:cs="Arial"/>
          <w:iCs/>
          <w:color w:val="4472C4" w:themeColor="accent5"/>
          <w:lang w:val="de-DE"/>
        </w:rPr>
        <w:t>Kõik mängijad</w:t>
      </w:r>
      <w:r w:rsidR="0010184F" w:rsidRPr="00EC3E14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976E0F" w:rsidRPr="00EC3E14">
        <w:rPr>
          <w:rFonts w:ascii="Georgia" w:hAnsi="Georgia" w:cs="Arial"/>
          <w:iCs/>
          <w:color w:val="4472C4" w:themeColor="accent5"/>
          <w:lang w:val="de-DE"/>
        </w:rPr>
        <w:t xml:space="preserve">peavad registreerimisel üles andma oma positsiooni, kus nad sooviksid koondises mängida </w:t>
      </w:r>
      <w:r w:rsidR="0010184F" w:rsidRPr="00EC3E14">
        <w:rPr>
          <w:rFonts w:ascii="Georgia" w:hAnsi="Georgia" w:cs="Arial"/>
          <w:iCs/>
          <w:color w:val="4472C4" w:themeColor="accent5"/>
          <w:lang w:val="de-DE"/>
        </w:rPr>
        <w:t>(</w:t>
      </w:r>
      <w:r w:rsidR="00976E0F" w:rsidRPr="00EC3E14">
        <w:rPr>
          <w:rFonts w:ascii="Georgia" w:hAnsi="Georgia" w:cs="Arial"/>
          <w:iCs/>
          <w:color w:val="4472C4" w:themeColor="accent5"/>
          <w:lang w:val="de-DE"/>
        </w:rPr>
        <w:t>eesväljak</w:t>
      </w:r>
      <w:r w:rsidR="0010184F" w:rsidRPr="00EC3E14">
        <w:rPr>
          <w:rFonts w:ascii="Georgia" w:hAnsi="Georgia" w:cs="Arial"/>
          <w:iCs/>
          <w:color w:val="4472C4" w:themeColor="accent5"/>
          <w:lang w:val="de-DE"/>
        </w:rPr>
        <w:t xml:space="preserve">, </w:t>
      </w:r>
      <w:r w:rsidR="00976E0F" w:rsidRPr="00EC3E14">
        <w:rPr>
          <w:rFonts w:ascii="Georgia" w:hAnsi="Georgia" w:cs="Arial"/>
          <w:iCs/>
          <w:color w:val="4472C4" w:themeColor="accent5"/>
          <w:lang w:val="de-DE"/>
        </w:rPr>
        <w:t>tagaväljak</w:t>
      </w:r>
      <w:r w:rsidR="0010184F" w:rsidRPr="00EC3E14">
        <w:rPr>
          <w:rFonts w:ascii="Georgia" w:hAnsi="Georgia" w:cs="Arial"/>
          <w:iCs/>
          <w:color w:val="4472C4" w:themeColor="accent5"/>
          <w:lang w:val="de-DE"/>
        </w:rPr>
        <w:t xml:space="preserve">, </w:t>
      </w:r>
      <w:r w:rsidR="00050EE6" w:rsidRPr="00EC3E14">
        <w:rPr>
          <w:rFonts w:ascii="Georgia" w:hAnsi="Georgia" w:cs="Arial"/>
          <w:i/>
          <w:iCs/>
          <w:color w:val="4472C4" w:themeColor="accent5"/>
          <w:lang w:val="de-DE"/>
        </w:rPr>
        <w:t>catcher</w:t>
      </w:r>
      <w:r w:rsidR="00050EE6" w:rsidRPr="00EC3E14">
        <w:rPr>
          <w:rFonts w:ascii="Georgia" w:hAnsi="Georgia" w:cs="Arial"/>
          <w:iCs/>
          <w:color w:val="4472C4" w:themeColor="accent5"/>
          <w:lang w:val="de-DE"/>
        </w:rPr>
        <w:t xml:space="preserve">, </w:t>
      </w:r>
      <w:r w:rsidR="0010184F" w:rsidRPr="00EC3E14">
        <w:rPr>
          <w:rFonts w:ascii="Georgia" w:hAnsi="Georgia" w:cs="Arial"/>
          <w:i/>
          <w:iCs/>
          <w:color w:val="4472C4" w:themeColor="accent5"/>
          <w:lang w:val="de-DE"/>
        </w:rPr>
        <w:t>pitcher</w:t>
      </w:r>
      <w:r w:rsidR="0010184F" w:rsidRPr="00EC3E14">
        <w:rPr>
          <w:rFonts w:ascii="Georgia" w:hAnsi="Georgia" w:cs="Arial"/>
          <w:iCs/>
          <w:color w:val="4472C4" w:themeColor="accent5"/>
          <w:lang w:val="de-DE"/>
        </w:rPr>
        <w:t xml:space="preserve">, </w:t>
      </w:r>
      <w:r w:rsidR="00976E0F" w:rsidRPr="00EC3E14">
        <w:rPr>
          <w:rFonts w:ascii="Georgia" w:hAnsi="Georgia" w:cs="Arial"/>
          <w:iCs/>
          <w:color w:val="4472C4" w:themeColor="accent5"/>
          <w:lang w:val="de-DE"/>
        </w:rPr>
        <w:t>kõik positsioonid</w:t>
      </w:r>
      <w:r w:rsidR="0010184F" w:rsidRPr="00EC3E14">
        <w:rPr>
          <w:rFonts w:ascii="Georgia" w:hAnsi="Georgia" w:cs="Arial"/>
          <w:iCs/>
          <w:color w:val="4472C4" w:themeColor="accent5"/>
          <w:lang w:val="de-DE"/>
        </w:rPr>
        <w:t>).</w:t>
      </w:r>
    </w:p>
    <w:p w14:paraId="44BEB144" w14:textId="387728A5" w:rsidR="00CA067F" w:rsidRPr="00EC3E14" w:rsidRDefault="009A1954" w:rsidP="009712F3">
      <w:pPr>
        <w:jc w:val="both"/>
        <w:rPr>
          <w:rFonts w:ascii="Georgia" w:hAnsi="Georgia" w:cs="Arial"/>
          <w:iCs/>
          <w:color w:val="4472C4" w:themeColor="accent5"/>
          <w:lang w:val="de-DE"/>
        </w:rPr>
      </w:pPr>
      <w:r>
        <w:rPr>
          <w:rFonts w:ascii="Georgia" w:hAnsi="Georgia" w:cs="Arial"/>
          <w:b/>
          <w:iCs/>
          <w:color w:val="4472C4" w:themeColor="accent5"/>
          <w:lang w:val="de-DE"/>
        </w:rPr>
        <w:t xml:space="preserve">2. </w:t>
      </w:r>
      <w:r w:rsidR="00976E0F" w:rsidRPr="00EC3E14">
        <w:rPr>
          <w:rFonts w:ascii="Georgia" w:hAnsi="Georgia" w:cs="Arial"/>
          <w:b/>
          <w:iCs/>
          <w:color w:val="4472C4" w:themeColor="accent5"/>
          <w:lang w:val="de-DE"/>
        </w:rPr>
        <w:t>Tutvustus</w:t>
      </w:r>
      <w:r w:rsidR="00CA067F" w:rsidRPr="00EC3E14">
        <w:rPr>
          <w:rFonts w:ascii="Georgia" w:hAnsi="Georgia" w:cs="Arial"/>
          <w:b/>
          <w:iCs/>
          <w:color w:val="4472C4" w:themeColor="accent5"/>
          <w:lang w:val="de-DE"/>
        </w:rPr>
        <w:t>:</w:t>
      </w:r>
      <w:r w:rsidR="00CA067F" w:rsidRPr="00EC3E14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976E0F" w:rsidRPr="00EC3E14">
        <w:rPr>
          <w:rFonts w:ascii="Georgia" w:hAnsi="Georgia" w:cs="Arial"/>
          <w:iCs/>
          <w:color w:val="4472C4" w:themeColor="accent5"/>
          <w:lang w:val="de-DE"/>
        </w:rPr>
        <w:t>katsete tutvustus</w:t>
      </w:r>
      <w:r w:rsidR="0053314E" w:rsidRPr="00EC3E14">
        <w:rPr>
          <w:rFonts w:ascii="Georgia" w:hAnsi="Georgia" w:cs="Arial"/>
          <w:iCs/>
          <w:color w:val="4472C4" w:themeColor="accent5"/>
          <w:lang w:val="de-DE"/>
        </w:rPr>
        <w:t xml:space="preserve">, </w:t>
      </w:r>
      <w:r w:rsidR="00976E0F" w:rsidRPr="00EC3E14">
        <w:rPr>
          <w:rFonts w:ascii="Georgia" w:hAnsi="Georgia" w:cs="Arial"/>
          <w:iCs/>
          <w:color w:val="4472C4" w:themeColor="accent5"/>
          <w:lang w:val="de-DE"/>
        </w:rPr>
        <w:t>koondislase kohustused</w:t>
      </w:r>
      <w:r w:rsidR="0053314E" w:rsidRPr="00EC3E14">
        <w:rPr>
          <w:rFonts w:ascii="Georgia" w:hAnsi="Georgia" w:cs="Arial"/>
          <w:iCs/>
          <w:color w:val="4472C4" w:themeColor="accent5"/>
          <w:lang w:val="de-DE"/>
        </w:rPr>
        <w:t xml:space="preserve"> (</w:t>
      </w:r>
      <w:r w:rsidR="00800872" w:rsidRPr="00EC3E14">
        <w:rPr>
          <w:rFonts w:ascii="Georgia" w:hAnsi="Georgia" w:cs="Arial"/>
          <w:iCs/>
          <w:color w:val="4472C4" w:themeColor="accent5"/>
          <w:lang w:val="de-DE"/>
        </w:rPr>
        <w:t>rahalised kohustused</w:t>
      </w:r>
      <w:r w:rsidR="0053314E" w:rsidRPr="00EC3E14">
        <w:rPr>
          <w:rFonts w:ascii="Georgia" w:hAnsi="Georgia" w:cs="Arial"/>
          <w:iCs/>
          <w:color w:val="4472C4" w:themeColor="accent5"/>
          <w:lang w:val="de-DE"/>
        </w:rPr>
        <w:t xml:space="preserve">, </w:t>
      </w:r>
      <w:r w:rsidR="00800872" w:rsidRPr="00EC3E14">
        <w:rPr>
          <w:rFonts w:ascii="Georgia" w:hAnsi="Georgia" w:cs="Arial"/>
          <w:iCs/>
          <w:color w:val="4472C4" w:themeColor="accent5"/>
          <w:lang w:val="de-DE"/>
        </w:rPr>
        <w:t>treeningutel ja sõpruskohtumistel osalemine</w:t>
      </w:r>
      <w:r w:rsidR="0053314E" w:rsidRPr="00EC3E14">
        <w:rPr>
          <w:rFonts w:ascii="Georgia" w:hAnsi="Georgia" w:cs="Arial"/>
          <w:iCs/>
          <w:color w:val="4472C4" w:themeColor="accent5"/>
          <w:lang w:val="de-DE"/>
        </w:rPr>
        <w:t>)</w:t>
      </w:r>
      <w:r w:rsidR="00800872" w:rsidRPr="00EC3E14">
        <w:rPr>
          <w:rFonts w:ascii="Georgia" w:hAnsi="Georgia" w:cs="Arial"/>
          <w:iCs/>
          <w:color w:val="4472C4" w:themeColor="accent5"/>
          <w:lang w:val="de-DE"/>
        </w:rPr>
        <w:t xml:space="preserve"> ja katsete ajakava</w:t>
      </w:r>
      <w:r w:rsidR="0053314E" w:rsidRPr="00EC3E14">
        <w:rPr>
          <w:rFonts w:ascii="Georgia" w:hAnsi="Georgia" w:cs="Arial"/>
          <w:iCs/>
          <w:color w:val="4472C4" w:themeColor="accent5"/>
          <w:lang w:val="de-DE"/>
        </w:rPr>
        <w:t>.</w:t>
      </w:r>
    </w:p>
    <w:p w14:paraId="62A35824" w14:textId="4E5F1868" w:rsidR="0010184F" w:rsidRPr="0009171F" w:rsidRDefault="009A1954" w:rsidP="009712F3">
      <w:pPr>
        <w:jc w:val="both"/>
        <w:rPr>
          <w:rFonts w:ascii="Georgia" w:hAnsi="Georgia" w:cs="Arial"/>
          <w:iCs/>
          <w:color w:val="4472C4" w:themeColor="accent5"/>
          <w:lang w:val="de-DE"/>
        </w:rPr>
      </w:pPr>
      <w:r>
        <w:rPr>
          <w:rFonts w:ascii="Georgia" w:hAnsi="Georgia" w:cs="Arial"/>
          <w:b/>
          <w:iCs/>
          <w:color w:val="4472C4" w:themeColor="accent5"/>
          <w:lang w:val="de-DE"/>
        </w:rPr>
        <w:t xml:space="preserve">3. </w:t>
      </w:r>
      <w:r w:rsidR="00800872" w:rsidRPr="0009171F">
        <w:rPr>
          <w:rFonts w:ascii="Georgia" w:hAnsi="Georgia" w:cs="Arial"/>
          <w:b/>
          <w:iCs/>
          <w:color w:val="4472C4" w:themeColor="accent5"/>
          <w:lang w:val="de-DE"/>
        </w:rPr>
        <w:t>Soojendus</w:t>
      </w:r>
      <w:r w:rsidR="0010184F" w:rsidRPr="0009171F">
        <w:rPr>
          <w:rFonts w:ascii="Georgia" w:hAnsi="Georgia" w:cs="Arial"/>
          <w:b/>
          <w:iCs/>
          <w:color w:val="4472C4" w:themeColor="accent5"/>
          <w:lang w:val="de-DE"/>
        </w:rPr>
        <w:t>:</w:t>
      </w:r>
      <w:r w:rsidR="0091088C" w:rsidRPr="0009171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800872" w:rsidRPr="0009171F">
        <w:rPr>
          <w:rFonts w:ascii="Georgia" w:hAnsi="Georgia" w:cs="Arial"/>
          <w:iCs/>
          <w:color w:val="4472C4" w:themeColor="accent5"/>
          <w:lang w:val="de-DE"/>
        </w:rPr>
        <w:t>juhivad koondise treenerid</w:t>
      </w:r>
      <w:r w:rsidR="0010184F" w:rsidRPr="0009171F">
        <w:rPr>
          <w:rFonts w:ascii="Georgia" w:hAnsi="Georgia" w:cs="Arial"/>
          <w:iCs/>
          <w:color w:val="4472C4" w:themeColor="accent5"/>
          <w:lang w:val="de-DE"/>
        </w:rPr>
        <w:t xml:space="preserve"> (</w:t>
      </w:r>
      <w:r w:rsidR="00800872" w:rsidRPr="0009171F">
        <w:rPr>
          <w:rFonts w:ascii="Georgia" w:hAnsi="Georgia" w:cs="Arial"/>
          <w:iCs/>
          <w:color w:val="4472C4" w:themeColor="accent5"/>
          <w:lang w:val="de-DE"/>
        </w:rPr>
        <w:t>jooksmine</w:t>
      </w:r>
      <w:r w:rsidR="0010184F" w:rsidRPr="0009171F">
        <w:rPr>
          <w:rFonts w:ascii="Georgia" w:hAnsi="Georgia" w:cs="Arial"/>
          <w:iCs/>
          <w:color w:val="4472C4" w:themeColor="accent5"/>
          <w:lang w:val="de-DE"/>
        </w:rPr>
        <w:t xml:space="preserve">, </w:t>
      </w:r>
      <w:r w:rsidR="00800872" w:rsidRPr="0009171F">
        <w:rPr>
          <w:rFonts w:ascii="Georgia" w:hAnsi="Georgia" w:cs="Arial"/>
          <w:iCs/>
          <w:color w:val="4472C4" w:themeColor="accent5"/>
          <w:lang w:val="de-DE"/>
        </w:rPr>
        <w:t>venitamine</w:t>
      </w:r>
      <w:r w:rsidR="0010184F" w:rsidRPr="0009171F">
        <w:rPr>
          <w:rFonts w:ascii="Georgia" w:hAnsi="Georgia" w:cs="Arial"/>
          <w:iCs/>
          <w:color w:val="4472C4" w:themeColor="accent5"/>
          <w:lang w:val="de-DE"/>
        </w:rPr>
        <w:t xml:space="preserve">, </w:t>
      </w:r>
      <w:r w:rsidR="00800872" w:rsidRPr="0009171F">
        <w:rPr>
          <w:rFonts w:ascii="Georgia" w:hAnsi="Georgia" w:cs="Arial"/>
          <w:iCs/>
          <w:color w:val="4472C4" w:themeColor="accent5"/>
          <w:lang w:val="de-DE"/>
        </w:rPr>
        <w:t>viskamine</w:t>
      </w:r>
      <w:r w:rsidR="0010184F" w:rsidRPr="0009171F">
        <w:rPr>
          <w:rFonts w:ascii="Georgia" w:hAnsi="Georgia" w:cs="Arial"/>
          <w:iCs/>
          <w:color w:val="4472C4" w:themeColor="accent5"/>
          <w:lang w:val="de-DE"/>
        </w:rPr>
        <w:t xml:space="preserve">) – </w:t>
      </w:r>
      <w:r w:rsidR="00800872" w:rsidRPr="0009171F">
        <w:rPr>
          <w:rFonts w:ascii="Georgia" w:hAnsi="Georgia" w:cs="Arial"/>
          <w:iCs/>
          <w:color w:val="4472C4" w:themeColor="accent5"/>
          <w:lang w:val="de-DE"/>
        </w:rPr>
        <w:t>kestus ligikaudu</w:t>
      </w:r>
      <w:r w:rsidR="0010184F" w:rsidRPr="0009171F">
        <w:rPr>
          <w:rFonts w:ascii="Georgia" w:hAnsi="Georgia" w:cs="Arial"/>
          <w:iCs/>
          <w:color w:val="4472C4" w:themeColor="accent5"/>
          <w:lang w:val="de-DE"/>
        </w:rPr>
        <w:t xml:space="preserve"> 15 min</w:t>
      </w:r>
      <w:r w:rsidR="00800872" w:rsidRPr="0009171F">
        <w:rPr>
          <w:rFonts w:ascii="Georgia" w:hAnsi="Georgia" w:cs="Arial"/>
          <w:iCs/>
          <w:color w:val="4472C4" w:themeColor="accent5"/>
          <w:lang w:val="de-DE"/>
        </w:rPr>
        <w:t>utit</w:t>
      </w:r>
      <w:r w:rsidR="0010184F" w:rsidRPr="0009171F">
        <w:rPr>
          <w:rFonts w:ascii="Georgia" w:hAnsi="Georgia" w:cs="Arial"/>
          <w:iCs/>
          <w:color w:val="4472C4" w:themeColor="accent5"/>
          <w:lang w:val="de-DE"/>
        </w:rPr>
        <w:t>.</w:t>
      </w:r>
    </w:p>
    <w:p w14:paraId="2F794022" w14:textId="3B331C71" w:rsidR="00A50E91" w:rsidRPr="0009171F" w:rsidRDefault="009A1954" w:rsidP="009712F3">
      <w:pPr>
        <w:jc w:val="both"/>
        <w:rPr>
          <w:rFonts w:ascii="Georgia" w:hAnsi="Georgia" w:cs="Arial"/>
          <w:iCs/>
          <w:color w:val="4472C4" w:themeColor="accent5"/>
          <w:lang w:val="de-DE"/>
        </w:rPr>
      </w:pPr>
      <w:r>
        <w:rPr>
          <w:rFonts w:ascii="Georgia" w:hAnsi="Georgia" w:cs="Arial"/>
          <w:b/>
          <w:iCs/>
          <w:color w:val="4472C4" w:themeColor="accent5"/>
          <w:lang w:val="de-DE"/>
        </w:rPr>
        <w:t xml:space="preserve">4. </w:t>
      </w:r>
      <w:r w:rsidR="00800872" w:rsidRPr="0009171F">
        <w:rPr>
          <w:rFonts w:ascii="Georgia" w:hAnsi="Georgia" w:cs="Arial"/>
          <w:b/>
          <w:iCs/>
          <w:color w:val="4472C4" w:themeColor="accent5"/>
          <w:lang w:val="de-DE"/>
        </w:rPr>
        <w:t>Jooksukiiruse hindamine –</w:t>
      </w:r>
      <w:r w:rsidR="00BF7428" w:rsidRPr="0009171F">
        <w:rPr>
          <w:rFonts w:ascii="Georgia" w:hAnsi="Georgia" w:cs="Arial"/>
          <w:b/>
          <w:iCs/>
          <w:color w:val="4472C4" w:themeColor="accent5"/>
          <w:lang w:val="de-DE"/>
        </w:rPr>
        <w:t xml:space="preserve"> </w:t>
      </w:r>
      <w:r w:rsidR="00A50E91" w:rsidRPr="0009171F">
        <w:rPr>
          <w:rFonts w:ascii="Georgia" w:hAnsi="Georgia" w:cs="Arial"/>
          <w:b/>
          <w:iCs/>
          <w:color w:val="4472C4" w:themeColor="accent5"/>
          <w:lang w:val="de-DE"/>
        </w:rPr>
        <w:t xml:space="preserve">55 </w:t>
      </w:r>
      <w:r w:rsidR="00800872" w:rsidRPr="0009171F">
        <w:rPr>
          <w:rFonts w:ascii="Georgia" w:hAnsi="Georgia" w:cs="Arial"/>
          <w:b/>
          <w:iCs/>
          <w:color w:val="4472C4" w:themeColor="accent5"/>
          <w:lang w:val="de-DE"/>
        </w:rPr>
        <w:t>meetrit sprinti:</w:t>
      </w:r>
      <w:r w:rsidR="004B3132" w:rsidRPr="0009171F">
        <w:rPr>
          <w:rFonts w:ascii="Georgia" w:hAnsi="Georgia" w:cs="Arial"/>
          <w:b/>
          <w:iCs/>
          <w:color w:val="4472C4" w:themeColor="accent5"/>
          <w:lang w:val="de-DE"/>
        </w:rPr>
        <w:t xml:space="preserve"> </w:t>
      </w:r>
      <w:r w:rsidR="00800872" w:rsidRPr="0009171F">
        <w:rPr>
          <w:rFonts w:ascii="Georgia" w:hAnsi="Georgia" w:cs="Arial"/>
          <w:iCs/>
          <w:color w:val="4472C4" w:themeColor="accent5"/>
          <w:lang w:val="de-DE"/>
        </w:rPr>
        <w:t xml:space="preserve">kõik mängijad </w:t>
      </w:r>
      <w:r>
        <w:rPr>
          <w:rFonts w:ascii="Georgia" w:hAnsi="Georgia" w:cs="Arial"/>
          <w:iCs/>
          <w:color w:val="4472C4" w:themeColor="accent5"/>
          <w:lang w:val="de-DE"/>
        </w:rPr>
        <w:t xml:space="preserve">rivistuvad hindajate osutatud kohta ja </w:t>
      </w:r>
      <w:r w:rsidR="00800872" w:rsidRPr="0009171F">
        <w:rPr>
          <w:rFonts w:ascii="Georgia" w:hAnsi="Georgia" w:cs="Arial"/>
          <w:iCs/>
          <w:color w:val="4472C4" w:themeColor="accent5"/>
          <w:lang w:val="de-DE"/>
        </w:rPr>
        <w:t xml:space="preserve">jooksevad ükshaaval aja peale 55 meetrit, </w:t>
      </w:r>
      <w:r>
        <w:rPr>
          <w:rFonts w:ascii="Georgia" w:hAnsi="Georgia" w:cs="Arial"/>
          <w:iCs/>
          <w:color w:val="4472C4" w:themeColor="accent5"/>
          <w:lang w:val="de-DE"/>
        </w:rPr>
        <w:t>hindaja</w:t>
      </w:r>
      <w:r w:rsidR="00800872" w:rsidRPr="0009171F">
        <w:rPr>
          <w:rFonts w:ascii="Georgia" w:hAnsi="Georgia" w:cs="Arial"/>
          <w:iCs/>
          <w:color w:val="4472C4" w:themeColor="accent5"/>
          <w:lang w:val="de-DE"/>
        </w:rPr>
        <w:t xml:space="preserve"> mõõdab stopperiga jooksu aja </w:t>
      </w:r>
      <w:r w:rsidR="00CC0E29" w:rsidRPr="0009171F">
        <w:rPr>
          <w:rFonts w:ascii="Georgia" w:hAnsi="Georgia" w:cs="Arial"/>
          <w:iCs/>
          <w:color w:val="4472C4" w:themeColor="accent5"/>
          <w:lang w:val="de-DE"/>
        </w:rPr>
        <w:t>(</w:t>
      </w:r>
      <w:r w:rsidR="00800872" w:rsidRPr="0009171F">
        <w:rPr>
          <w:rFonts w:ascii="Georgia" w:hAnsi="Georgia" w:cs="Arial"/>
          <w:iCs/>
          <w:color w:val="4472C4" w:themeColor="accent5"/>
          <w:lang w:val="de-DE"/>
        </w:rPr>
        <w:t>alla</w:t>
      </w:r>
      <w:r w:rsidR="00CC0E29" w:rsidRPr="0009171F">
        <w:rPr>
          <w:rFonts w:ascii="Georgia" w:hAnsi="Georgia" w:cs="Arial"/>
          <w:iCs/>
          <w:color w:val="4472C4" w:themeColor="accent5"/>
          <w:lang w:val="de-DE"/>
        </w:rPr>
        <w:t xml:space="preserve"> 7 se</w:t>
      </w:r>
      <w:r w:rsidR="00800872" w:rsidRPr="0009171F">
        <w:rPr>
          <w:rFonts w:ascii="Georgia" w:hAnsi="Georgia" w:cs="Arial"/>
          <w:iCs/>
          <w:color w:val="4472C4" w:themeColor="accent5"/>
          <w:lang w:val="de-DE"/>
        </w:rPr>
        <w:t>kundi jääv aeg on väga hea</w:t>
      </w:r>
      <w:r w:rsidR="00CC0E29" w:rsidRPr="0009171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>
        <w:rPr>
          <w:rFonts w:ascii="Georgia" w:hAnsi="Georgia" w:cs="Arial"/>
          <w:iCs/>
          <w:color w:val="4472C4" w:themeColor="accent5"/>
          <w:lang w:val="de-DE"/>
        </w:rPr>
        <w:t xml:space="preserve">aeg </w:t>
      </w:r>
      <w:r w:rsidR="00800872" w:rsidRPr="0009171F">
        <w:rPr>
          <w:rFonts w:ascii="Georgia" w:hAnsi="Georgia" w:cs="Arial"/>
          <w:iCs/>
          <w:color w:val="4472C4" w:themeColor="accent5"/>
          <w:lang w:val="de-DE"/>
        </w:rPr>
        <w:t>(</w:t>
      </w:r>
      <w:r w:rsidR="00CC0E29" w:rsidRPr="0009171F">
        <w:rPr>
          <w:rFonts w:ascii="Georgia" w:hAnsi="Georgia" w:cs="Arial"/>
          <w:iCs/>
          <w:color w:val="4472C4" w:themeColor="accent5"/>
          <w:lang w:val="de-DE"/>
        </w:rPr>
        <w:t xml:space="preserve">MLB </w:t>
      </w:r>
      <w:r w:rsidR="00800872" w:rsidRPr="0009171F">
        <w:rPr>
          <w:rFonts w:ascii="Georgia" w:hAnsi="Georgia" w:cs="Arial"/>
          <w:iCs/>
          <w:color w:val="4472C4" w:themeColor="accent5"/>
          <w:lang w:val="de-DE"/>
        </w:rPr>
        <w:t>aeg</w:t>
      </w:r>
      <w:r w:rsidR="00CC0E29" w:rsidRPr="0009171F">
        <w:rPr>
          <w:rFonts w:ascii="Georgia" w:hAnsi="Georgia" w:cs="Arial"/>
          <w:iCs/>
          <w:color w:val="4472C4" w:themeColor="accent5"/>
          <w:lang w:val="de-DE"/>
        </w:rPr>
        <w:t>)</w:t>
      </w:r>
      <w:r w:rsidR="00800872" w:rsidRPr="0009171F">
        <w:rPr>
          <w:rFonts w:ascii="Georgia" w:hAnsi="Georgia" w:cs="Arial"/>
          <w:iCs/>
          <w:color w:val="4472C4" w:themeColor="accent5"/>
          <w:lang w:val="de-DE"/>
        </w:rPr>
        <w:t>)</w:t>
      </w:r>
      <w:r w:rsidR="00CC0E29" w:rsidRPr="0009171F">
        <w:rPr>
          <w:rFonts w:ascii="Georgia" w:hAnsi="Georgia" w:cs="Arial"/>
          <w:iCs/>
          <w:color w:val="4472C4" w:themeColor="accent5"/>
          <w:lang w:val="de-DE"/>
        </w:rPr>
        <w:t>.</w:t>
      </w:r>
    </w:p>
    <w:p w14:paraId="599E3722" w14:textId="17BE8260" w:rsidR="000C22DB" w:rsidRPr="00EC3E14" w:rsidRDefault="009A1954" w:rsidP="009712F3">
      <w:pPr>
        <w:jc w:val="both"/>
        <w:rPr>
          <w:rFonts w:ascii="Georgia" w:hAnsi="Georgia" w:cs="Arial"/>
          <w:iCs/>
          <w:color w:val="4472C4" w:themeColor="accent5"/>
          <w:lang w:val="de-DE"/>
        </w:rPr>
      </w:pPr>
      <w:r>
        <w:rPr>
          <w:rFonts w:ascii="Georgia" w:hAnsi="Georgia" w:cs="Arial"/>
          <w:b/>
          <w:iCs/>
          <w:color w:val="4472C4" w:themeColor="accent5"/>
          <w:lang w:val="de-DE"/>
        </w:rPr>
        <w:t xml:space="preserve">5. </w:t>
      </w:r>
      <w:r w:rsidR="00800872" w:rsidRPr="0009171F">
        <w:rPr>
          <w:rFonts w:ascii="Georgia" w:hAnsi="Georgia" w:cs="Arial"/>
          <w:b/>
          <w:iCs/>
          <w:color w:val="4472C4" w:themeColor="accent5"/>
          <w:lang w:val="de-DE"/>
        </w:rPr>
        <w:t>Tagaväljaku mängija hindamine</w:t>
      </w:r>
      <w:r w:rsidR="0010184F" w:rsidRPr="0009171F">
        <w:rPr>
          <w:rFonts w:ascii="Georgia" w:hAnsi="Georgia" w:cs="Arial"/>
          <w:b/>
          <w:iCs/>
          <w:color w:val="4472C4" w:themeColor="accent5"/>
          <w:lang w:val="de-DE"/>
        </w:rPr>
        <w:t xml:space="preserve">: </w:t>
      </w:r>
      <w:r w:rsidR="00800872" w:rsidRPr="0009171F">
        <w:rPr>
          <w:rFonts w:ascii="Georgia" w:hAnsi="Georgia" w:cs="Arial"/>
          <w:iCs/>
          <w:color w:val="4472C4" w:themeColor="accent5"/>
          <w:lang w:val="de-DE"/>
        </w:rPr>
        <w:t>kõik tagaväljaku mängijad rivistuvad tagaväljakule</w:t>
      </w:r>
      <w:r w:rsidR="00EC3E14" w:rsidRPr="0009171F">
        <w:rPr>
          <w:rFonts w:ascii="Georgia" w:hAnsi="Georgia" w:cs="Arial"/>
          <w:iCs/>
          <w:color w:val="4472C4" w:themeColor="accent5"/>
          <w:lang w:val="de-DE"/>
        </w:rPr>
        <w:t xml:space="preserve">. </w:t>
      </w:r>
      <w:r>
        <w:rPr>
          <w:rFonts w:ascii="Georgia" w:hAnsi="Georgia" w:cs="Arial"/>
          <w:iCs/>
          <w:color w:val="4472C4" w:themeColor="accent5"/>
          <w:lang w:val="de-DE"/>
        </w:rPr>
        <w:t>HIndaja</w:t>
      </w:r>
      <w:r w:rsidR="00EC3E14" w:rsidRPr="0009171F">
        <w:rPr>
          <w:rFonts w:ascii="Georgia" w:hAnsi="Georgia" w:cs="Arial"/>
          <w:iCs/>
          <w:color w:val="4472C4" w:themeColor="accent5"/>
          <w:lang w:val="de-DE"/>
        </w:rPr>
        <w:t xml:space="preserve"> kutsub mängijad ükshaaval välja. </w:t>
      </w:r>
      <w:r>
        <w:rPr>
          <w:rFonts w:ascii="Georgia" w:hAnsi="Georgia" w:cs="Arial"/>
          <w:iCs/>
          <w:color w:val="4472C4" w:themeColor="accent5"/>
          <w:lang w:val="de-DE"/>
        </w:rPr>
        <w:t>Hindaja</w:t>
      </w:r>
      <w:r w:rsidR="00EC3E14" w:rsidRPr="0009171F">
        <w:rPr>
          <w:rFonts w:ascii="Georgia" w:hAnsi="Georgia" w:cs="Arial"/>
          <w:iCs/>
          <w:color w:val="4472C4" w:themeColor="accent5"/>
          <w:lang w:val="de-DE"/>
        </w:rPr>
        <w:t xml:space="preserve"> lööb tahaväljakule 4 õhupalli, mängija proovib seda palli õhust kinni püüda ja teeb 4 viset igasse pessa.</w:t>
      </w:r>
      <w:r w:rsidR="0010184F" w:rsidRPr="0009171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EC3E14" w:rsidRPr="0009171F">
        <w:rPr>
          <w:rFonts w:ascii="Georgia" w:hAnsi="Georgia" w:cs="Arial"/>
          <w:iCs/>
          <w:color w:val="4472C4" w:themeColor="accent5"/>
          <w:lang w:val="de-DE"/>
        </w:rPr>
        <w:t xml:space="preserve">Vahemeest kasutatakse ainult 3. pessa ja kodupessa viskel, vahemeestena saab kasutada eesväljaku mängijaid. Teised tagaväljaku mängijad hoiavad eemale ega sega hinnatavat. </w:t>
      </w:r>
      <w:r>
        <w:rPr>
          <w:rFonts w:ascii="Georgia" w:hAnsi="Georgia" w:cs="Arial"/>
          <w:iCs/>
          <w:color w:val="4472C4" w:themeColor="accent5"/>
          <w:lang w:val="de-DE"/>
        </w:rPr>
        <w:t>Hindaja</w:t>
      </w:r>
      <w:r w:rsidR="00EC3E14" w:rsidRPr="00EC3E14">
        <w:rPr>
          <w:rFonts w:ascii="Georgia" w:hAnsi="Georgia" w:cs="Arial"/>
          <w:iCs/>
          <w:color w:val="4472C4" w:themeColor="accent5"/>
          <w:lang w:val="de-DE"/>
        </w:rPr>
        <w:t xml:space="preserve"> hindab mängijat hindamislehel</w:t>
      </w:r>
      <w:r>
        <w:rPr>
          <w:rFonts w:ascii="Georgia" w:hAnsi="Georgia" w:cs="Arial"/>
          <w:iCs/>
          <w:color w:val="4472C4" w:themeColor="accent5"/>
          <w:lang w:val="de-DE"/>
        </w:rPr>
        <w:t>e märgitud</w:t>
      </w:r>
      <w:r w:rsidR="00EC3E14" w:rsidRPr="00EC3E14">
        <w:rPr>
          <w:rFonts w:ascii="Georgia" w:hAnsi="Georgia" w:cs="Arial"/>
          <w:iCs/>
          <w:color w:val="4472C4" w:themeColor="accent5"/>
          <w:lang w:val="de-DE"/>
        </w:rPr>
        <w:t xml:space="preserve"> kriteeriumite alusel (</w:t>
      </w:r>
      <w:r>
        <w:rPr>
          <w:rFonts w:ascii="Georgia" w:hAnsi="Georgia" w:cs="Arial"/>
          <w:iCs/>
          <w:color w:val="4472C4" w:themeColor="accent5"/>
          <w:lang w:val="de-DE"/>
        </w:rPr>
        <w:t xml:space="preserve">nt </w:t>
      </w:r>
      <w:r w:rsidR="00EC3E14" w:rsidRPr="00EC3E14">
        <w:rPr>
          <w:rFonts w:ascii="Georgia" w:hAnsi="Georgia" w:cs="Arial"/>
          <w:iCs/>
          <w:color w:val="4472C4" w:themeColor="accent5"/>
          <w:lang w:val="de-DE"/>
        </w:rPr>
        <w:t>viske tugevus ja väljakul mängimise oskus)</w:t>
      </w:r>
      <w:r w:rsidR="000C22DB" w:rsidRPr="00EC3E14">
        <w:rPr>
          <w:rFonts w:ascii="Georgia" w:hAnsi="Georgia" w:cs="Arial"/>
          <w:iCs/>
          <w:color w:val="4472C4" w:themeColor="accent5"/>
          <w:lang w:val="de-DE"/>
        </w:rPr>
        <w:t>.</w:t>
      </w:r>
    </w:p>
    <w:p w14:paraId="25B60AF0" w14:textId="7D501940" w:rsidR="000C22DB" w:rsidRPr="0009171F" w:rsidRDefault="009A1954" w:rsidP="009712F3">
      <w:pPr>
        <w:jc w:val="both"/>
        <w:rPr>
          <w:rFonts w:ascii="Georgia" w:hAnsi="Georgia" w:cs="Arial"/>
          <w:iCs/>
          <w:color w:val="4472C4" w:themeColor="accent5"/>
          <w:lang w:val="de-DE"/>
        </w:rPr>
      </w:pPr>
      <w:r>
        <w:rPr>
          <w:rFonts w:ascii="Georgia" w:hAnsi="Georgia" w:cs="Arial"/>
          <w:b/>
          <w:iCs/>
          <w:color w:val="4472C4" w:themeColor="accent5"/>
          <w:lang w:val="de-DE"/>
        </w:rPr>
        <w:t xml:space="preserve">6. </w:t>
      </w:r>
      <w:r w:rsidR="00EC3E14" w:rsidRPr="00EC3E14">
        <w:rPr>
          <w:rFonts w:ascii="Georgia" w:hAnsi="Georgia" w:cs="Arial"/>
          <w:b/>
          <w:iCs/>
          <w:color w:val="4472C4" w:themeColor="accent5"/>
          <w:lang w:val="de-DE"/>
        </w:rPr>
        <w:t>Eesväljaku mängija hindamine</w:t>
      </w:r>
      <w:r w:rsidR="00595B48" w:rsidRPr="00EC3E14">
        <w:rPr>
          <w:rFonts w:ascii="Georgia" w:hAnsi="Georgia" w:cs="Arial"/>
          <w:b/>
          <w:iCs/>
          <w:color w:val="4472C4" w:themeColor="accent5"/>
          <w:lang w:val="de-DE"/>
        </w:rPr>
        <w:t>:</w:t>
      </w:r>
      <w:r w:rsidR="001C6EF1" w:rsidRPr="00EC3E14">
        <w:rPr>
          <w:rFonts w:ascii="Georgia" w:hAnsi="Georgia" w:cs="Arial"/>
          <w:b/>
          <w:iCs/>
          <w:color w:val="4472C4" w:themeColor="accent5"/>
          <w:lang w:val="de-DE"/>
        </w:rPr>
        <w:t xml:space="preserve"> </w:t>
      </w:r>
      <w:r w:rsidR="00EC3E14" w:rsidRPr="00EC3E14">
        <w:rPr>
          <w:rFonts w:ascii="Georgia" w:hAnsi="Georgia" w:cs="Arial"/>
          <w:iCs/>
          <w:color w:val="4472C4" w:themeColor="accent5"/>
          <w:lang w:val="de-DE"/>
        </w:rPr>
        <w:t>kõik tagaväljaku</w:t>
      </w:r>
      <w:r w:rsidR="00EC3E14" w:rsidRPr="00EC3E14">
        <w:rPr>
          <w:rFonts w:ascii="Georgia" w:hAnsi="Georgia" w:cs="Arial"/>
          <w:b/>
          <w:iCs/>
          <w:color w:val="4472C4" w:themeColor="accent5"/>
          <w:lang w:val="de-DE"/>
        </w:rPr>
        <w:t xml:space="preserve"> </w:t>
      </w:r>
      <w:r w:rsidR="00EC3E14" w:rsidRPr="00EC3E14">
        <w:rPr>
          <w:rFonts w:ascii="Georgia" w:hAnsi="Georgia" w:cs="Arial"/>
          <w:iCs/>
          <w:color w:val="4472C4" w:themeColor="accent5"/>
          <w:lang w:val="de-DE"/>
        </w:rPr>
        <w:t xml:space="preserve">mängijad kogunevad </w:t>
      </w:r>
      <w:r w:rsidR="00EC3E14" w:rsidRPr="00EC3E14">
        <w:rPr>
          <w:rFonts w:ascii="Georgia" w:hAnsi="Georgia" w:cs="Arial"/>
          <w:i/>
          <w:iCs/>
          <w:color w:val="4472C4" w:themeColor="accent5"/>
          <w:lang w:val="de-DE"/>
        </w:rPr>
        <w:t>shortstop</w:t>
      </w:r>
      <w:r w:rsidR="00EC3E14" w:rsidRPr="00EC3E14">
        <w:rPr>
          <w:rFonts w:ascii="Georgia" w:hAnsi="Georgia" w:cs="Arial"/>
          <w:iCs/>
          <w:color w:val="4472C4" w:themeColor="accent5"/>
          <w:lang w:val="de-DE"/>
        </w:rPr>
        <w:t>’</w:t>
      </w:r>
      <w:r>
        <w:rPr>
          <w:rFonts w:ascii="Georgia" w:hAnsi="Georgia" w:cs="Arial"/>
          <w:iCs/>
          <w:color w:val="4472C4" w:themeColor="accent5"/>
          <w:lang w:val="de-DE"/>
        </w:rPr>
        <w:t>i</w:t>
      </w:r>
      <w:r w:rsidR="00EC3E14" w:rsidRPr="00EC3E14">
        <w:rPr>
          <w:rFonts w:ascii="Georgia" w:hAnsi="Georgia" w:cs="Arial"/>
          <w:iCs/>
          <w:color w:val="4472C4" w:themeColor="accent5"/>
          <w:lang w:val="de-DE"/>
        </w:rPr>
        <w:t xml:space="preserve"> positsioonile</w:t>
      </w:r>
      <w:r w:rsidR="001C6EF1" w:rsidRPr="00EC3E14">
        <w:rPr>
          <w:rFonts w:ascii="Georgia" w:hAnsi="Georgia" w:cs="Arial"/>
          <w:iCs/>
          <w:color w:val="4472C4" w:themeColor="accent5"/>
          <w:lang w:val="de-DE"/>
        </w:rPr>
        <w:t xml:space="preserve">, </w:t>
      </w:r>
      <w:r w:rsidR="00EC3E14" w:rsidRPr="00EC3E14">
        <w:rPr>
          <w:rFonts w:ascii="Georgia" w:hAnsi="Georgia" w:cs="Arial"/>
          <w:iCs/>
          <w:color w:val="4472C4" w:themeColor="accent5"/>
          <w:lang w:val="de-DE"/>
        </w:rPr>
        <w:t>esimese pesa vaht läheb oma positsioonile</w:t>
      </w:r>
      <w:r w:rsidR="001C6EF1" w:rsidRPr="00EC3E14">
        <w:rPr>
          <w:rFonts w:ascii="Georgia" w:hAnsi="Georgia" w:cs="Arial"/>
          <w:iCs/>
          <w:color w:val="4472C4" w:themeColor="accent5"/>
          <w:lang w:val="de-DE"/>
        </w:rPr>
        <w:t xml:space="preserve"> (</w:t>
      </w:r>
      <w:r w:rsidR="00EC3E14" w:rsidRPr="00EC3E14">
        <w:rPr>
          <w:rFonts w:ascii="Georgia" w:hAnsi="Georgia" w:cs="Arial"/>
          <w:iCs/>
          <w:color w:val="4472C4" w:themeColor="accent5"/>
          <w:lang w:val="de-DE"/>
        </w:rPr>
        <w:t xml:space="preserve">kui ühtki esimese pesa </w:t>
      </w:r>
      <w:r w:rsidR="001E2457">
        <w:rPr>
          <w:rFonts w:ascii="Georgia" w:hAnsi="Georgia" w:cs="Arial"/>
          <w:iCs/>
          <w:color w:val="4472C4" w:themeColor="accent5"/>
          <w:lang w:val="de-DE"/>
        </w:rPr>
        <w:t>mängijat parasjagu ei ole, siis hindaja nimetab mängija, kes läheb esimesse pessa</w:t>
      </w:r>
      <w:r w:rsidR="001C6EF1" w:rsidRPr="00EC3E14">
        <w:rPr>
          <w:rFonts w:ascii="Georgia" w:hAnsi="Georgia" w:cs="Arial"/>
          <w:iCs/>
          <w:color w:val="4472C4" w:themeColor="accent5"/>
          <w:lang w:val="de-DE"/>
        </w:rPr>
        <w:t xml:space="preserve">. </w:t>
      </w:r>
      <w:r>
        <w:rPr>
          <w:rFonts w:ascii="Georgia" w:hAnsi="Georgia" w:cs="Arial"/>
          <w:iCs/>
          <w:color w:val="4472C4" w:themeColor="accent5"/>
          <w:lang w:val="de-DE"/>
        </w:rPr>
        <w:t>Hindaja</w:t>
      </w:r>
      <w:r w:rsidR="001E2457" w:rsidRPr="0009171F">
        <w:rPr>
          <w:rFonts w:ascii="Georgia" w:hAnsi="Georgia" w:cs="Arial"/>
          <w:iCs/>
          <w:color w:val="4472C4" w:themeColor="accent5"/>
          <w:lang w:val="de-DE"/>
        </w:rPr>
        <w:t xml:space="preserve"> kutsub mängijad ükshaaval välja.</w:t>
      </w:r>
      <w:r w:rsidR="001C6EF1" w:rsidRPr="0009171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1E2457" w:rsidRPr="0009171F">
        <w:rPr>
          <w:rFonts w:ascii="Georgia" w:hAnsi="Georgia" w:cs="Arial"/>
          <w:iCs/>
          <w:color w:val="4472C4" w:themeColor="accent5"/>
          <w:lang w:val="de-DE"/>
        </w:rPr>
        <w:t>Hindaja lööb 6 maapalli mängija poole, kes püüab kõik pallid kinni ja viskab need esimesse pessa</w:t>
      </w:r>
      <w:r w:rsidR="00050EE6" w:rsidRPr="0009171F">
        <w:rPr>
          <w:rFonts w:ascii="Georgia" w:hAnsi="Georgia" w:cs="Arial"/>
          <w:iCs/>
          <w:color w:val="4472C4" w:themeColor="accent5"/>
          <w:lang w:val="de-DE"/>
        </w:rPr>
        <w:t xml:space="preserve">. </w:t>
      </w:r>
      <w:r w:rsidR="001E2457" w:rsidRPr="0009171F">
        <w:rPr>
          <w:rFonts w:ascii="Georgia" w:hAnsi="Georgia" w:cs="Arial"/>
          <w:iCs/>
          <w:color w:val="4472C4" w:themeColor="accent5"/>
          <w:lang w:val="de-DE"/>
        </w:rPr>
        <w:t xml:space="preserve">Esimese pesa vaht püüab maapallid kinni ja viskab need kodupessa ja teise pesa mängija katab esimest pesa. Teised eesväljaku mängijad hoiavad eemale ega sega hinnatavaid. </w:t>
      </w:r>
      <w:r w:rsidR="0083676D">
        <w:rPr>
          <w:rFonts w:ascii="Georgia" w:hAnsi="Georgia" w:cs="Arial"/>
          <w:iCs/>
          <w:color w:val="4472C4" w:themeColor="accent5"/>
          <w:lang w:val="de-DE"/>
        </w:rPr>
        <w:t>Hindaja</w:t>
      </w:r>
      <w:r w:rsidR="001E2457" w:rsidRPr="0009171F">
        <w:rPr>
          <w:rFonts w:ascii="Georgia" w:hAnsi="Georgia" w:cs="Arial"/>
          <w:iCs/>
          <w:color w:val="4472C4" w:themeColor="accent5"/>
          <w:lang w:val="de-DE"/>
        </w:rPr>
        <w:t xml:space="preserve"> hindab mängijat hindamislehel</w:t>
      </w:r>
      <w:r w:rsidR="0083676D">
        <w:rPr>
          <w:rFonts w:ascii="Georgia" w:hAnsi="Georgia" w:cs="Arial"/>
          <w:iCs/>
          <w:color w:val="4472C4" w:themeColor="accent5"/>
          <w:lang w:val="de-DE"/>
        </w:rPr>
        <w:t>e märgitud</w:t>
      </w:r>
      <w:r w:rsidR="001E2457" w:rsidRPr="0009171F">
        <w:rPr>
          <w:rFonts w:ascii="Georgia" w:hAnsi="Georgia" w:cs="Arial"/>
          <w:iCs/>
          <w:color w:val="4472C4" w:themeColor="accent5"/>
          <w:lang w:val="de-DE"/>
        </w:rPr>
        <w:t xml:space="preserve"> kriteeriumite alusel (</w:t>
      </w:r>
      <w:r w:rsidR="0083676D">
        <w:rPr>
          <w:rFonts w:ascii="Georgia" w:hAnsi="Georgia" w:cs="Arial"/>
          <w:iCs/>
          <w:color w:val="4472C4" w:themeColor="accent5"/>
          <w:lang w:val="de-DE"/>
        </w:rPr>
        <w:t xml:space="preserve">nt </w:t>
      </w:r>
      <w:r w:rsidR="001E2457" w:rsidRPr="0009171F">
        <w:rPr>
          <w:rFonts w:ascii="Georgia" w:hAnsi="Georgia" w:cs="Arial"/>
          <w:iCs/>
          <w:color w:val="4472C4" w:themeColor="accent5"/>
          <w:lang w:val="de-DE"/>
        </w:rPr>
        <w:t>viske tugevus ja väljakul mängimise oskus)</w:t>
      </w:r>
      <w:r w:rsidR="001C6EF1" w:rsidRPr="0009171F">
        <w:rPr>
          <w:rFonts w:ascii="Georgia" w:hAnsi="Georgia" w:cs="Arial"/>
          <w:iCs/>
          <w:color w:val="4472C4" w:themeColor="accent5"/>
          <w:lang w:val="de-DE"/>
        </w:rPr>
        <w:t>.</w:t>
      </w:r>
    </w:p>
    <w:p w14:paraId="53CE6F21" w14:textId="68D2B9FD" w:rsidR="0010184F" w:rsidRPr="0009171F" w:rsidRDefault="009A1954" w:rsidP="009712F3">
      <w:pPr>
        <w:jc w:val="both"/>
        <w:rPr>
          <w:rFonts w:ascii="Georgia" w:hAnsi="Georgia" w:cs="Arial"/>
          <w:iCs/>
          <w:color w:val="4472C4" w:themeColor="accent5"/>
          <w:lang w:val="de-DE"/>
        </w:rPr>
      </w:pPr>
      <w:r>
        <w:rPr>
          <w:rFonts w:ascii="Georgia" w:hAnsi="Georgia" w:cs="Arial"/>
          <w:b/>
          <w:iCs/>
          <w:color w:val="4472C4" w:themeColor="accent5"/>
          <w:lang w:val="de-DE"/>
        </w:rPr>
        <w:t xml:space="preserve">7. </w:t>
      </w:r>
      <w:r w:rsidR="00050EE6" w:rsidRPr="0009171F">
        <w:rPr>
          <w:rFonts w:ascii="Georgia" w:hAnsi="Georgia" w:cs="Arial"/>
          <w:b/>
          <w:i/>
          <w:iCs/>
          <w:color w:val="4472C4" w:themeColor="accent5"/>
          <w:lang w:val="de-DE"/>
        </w:rPr>
        <w:t>C</w:t>
      </w:r>
      <w:r w:rsidR="001E2457" w:rsidRPr="0009171F">
        <w:rPr>
          <w:rFonts w:ascii="Georgia" w:hAnsi="Georgia" w:cs="Arial"/>
          <w:b/>
          <w:i/>
          <w:iCs/>
          <w:color w:val="4472C4" w:themeColor="accent5"/>
          <w:lang w:val="de-DE"/>
        </w:rPr>
        <w:t>atcher</w:t>
      </w:r>
      <w:r w:rsidR="001E2457" w:rsidRPr="0009171F">
        <w:rPr>
          <w:rFonts w:ascii="Georgia" w:hAnsi="Georgia" w:cs="Arial"/>
          <w:b/>
          <w:iCs/>
          <w:color w:val="4472C4" w:themeColor="accent5"/>
          <w:lang w:val="de-DE"/>
        </w:rPr>
        <w:t>’i</w:t>
      </w:r>
      <w:r w:rsidR="0083676D">
        <w:rPr>
          <w:rFonts w:ascii="Georgia" w:hAnsi="Georgia" w:cs="Arial"/>
          <w:b/>
          <w:iCs/>
          <w:color w:val="4472C4" w:themeColor="accent5"/>
          <w:lang w:val="de-DE"/>
        </w:rPr>
        <w:t>te</w:t>
      </w:r>
      <w:r w:rsidR="001E2457" w:rsidRPr="0009171F">
        <w:rPr>
          <w:rFonts w:ascii="Georgia" w:hAnsi="Georgia" w:cs="Arial"/>
          <w:b/>
          <w:iCs/>
          <w:color w:val="4472C4" w:themeColor="accent5"/>
          <w:lang w:val="de-DE"/>
        </w:rPr>
        <w:t xml:space="preserve"> hindamine</w:t>
      </w:r>
      <w:r w:rsidR="00050EE6" w:rsidRPr="0009171F">
        <w:rPr>
          <w:rFonts w:ascii="Georgia" w:hAnsi="Georgia" w:cs="Arial"/>
          <w:b/>
          <w:iCs/>
          <w:color w:val="4472C4" w:themeColor="accent5"/>
          <w:lang w:val="de-DE"/>
        </w:rPr>
        <w:t xml:space="preserve">: </w:t>
      </w:r>
      <w:r w:rsidR="001E2457" w:rsidRPr="0009171F">
        <w:rPr>
          <w:rFonts w:ascii="Georgia" w:hAnsi="Georgia" w:cs="Arial"/>
          <w:iCs/>
          <w:color w:val="4472C4" w:themeColor="accent5"/>
          <w:lang w:val="de-DE"/>
        </w:rPr>
        <w:t>kõik</w:t>
      </w:r>
      <w:r w:rsidR="00050EE6" w:rsidRPr="0009171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050EE6" w:rsidRPr="0009171F">
        <w:rPr>
          <w:rFonts w:ascii="Georgia" w:hAnsi="Georgia" w:cs="Arial"/>
          <w:i/>
          <w:iCs/>
          <w:color w:val="4472C4" w:themeColor="accent5"/>
          <w:lang w:val="de-DE"/>
        </w:rPr>
        <w:t>catcher</w:t>
      </w:r>
      <w:r w:rsidR="001E2457" w:rsidRPr="0009171F">
        <w:rPr>
          <w:rFonts w:ascii="Georgia" w:hAnsi="Georgia" w:cs="Arial"/>
          <w:iCs/>
          <w:color w:val="4472C4" w:themeColor="accent5"/>
          <w:lang w:val="de-DE"/>
        </w:rPr>
        <w:t>’id kogunevad kodupesa juurde</w:t>
      </w:r>
      <w:r w:rsidR="00050EE6" w:rsidRPr="0009171F">
        <w:rPr>
          <w:rFonts w:ascii="Georgia" w:hAnsi="Georgia" w:cs="Arial"/>
          <w:iCs/>
          <w:color w:val="4472C4" w:themeColor="accent5"/>
          <w:lang w:val="de-DE"/>
        </w:rPr>
        <w:t xml:space="preserve">, </w:t>
      </w:r>
      <w:r w:rsidR="001E2457" w:rsidRPr="0009171F">
        <w:rPr>
          <w:rFonts w:ascii="Georgia" w:hAnsi="Georgia" w:cs="Arial"/>
          <w:iCs/>
          <w:color w:val="4472C4" w:themeColor="accent5"/>
          <w:lang w:val="de-DE"/>
        </w:rPr>
        <w:t>vabatahtlikud eesväljaku mängijad lähevad esimesse, teise ja kolmandasse</w:t>
      </w:r>
      <w:r w:rsidR="0083676D">
        <w:rPr>
          <w:rFonts w:ascii="Georgia" w:hAnsi="Georgia" w:cs="Arial"/>
          <w:iCs/>
          <w:color w:val="4472C4" w:themeColor="accent5"/>
          <w:lang w:val="de-DE"/>
        </w:rPr>
        <w:t xml:space="preserve"> pessa</w:t>
      </w:r>
      <w:r w:rsidR="00050EE6" w:rsidRPr="0009171F">
        <w:rPr>
          <w:rFonts w:ascii="Georgia" w:hAnsi="Georgia" w:cs="Arial"/>
          <w:iCs/>
          <w:color w:val="4472C4" w:themeColor="accent5"/>
          <w:lang w:val="de-DE"/>
        </w:rPr>
        <w:t xml:space="preserve">. </w:t>
      </w:r>
      <w:r w:rsidR="001E2457" w:rsidRPr="0009171F">
        <w:rPr>
          <w:rFonts w:ascii="Georgia" w:hAnsi="Georgia" w:cs="Arial"/>
          <w:iCs/>
          <w:color w:val="4472C4" w:themeColor="accent5"/>
          <w:lang w:val="de-DE"/>
        </w:rPr>
        <w:t xml:space="preserve">Hindaja kutsub </w:t>
      </w:r>
      <w:r w:rsidR="00D27DDF" w:rsidRPr="0009171F">
        <w:rPr>
          <w:rFonts w:ascii="Georgia" w:hAnsi="Georgia" w:cs="Arial"/>
          <w:i/>
          <w:iCs/>
          <w:color w:val="4472C4" w:themeColor="accent5"/>
          <w:lang w:val="de-DE"/>
        </w:rPr>
        <w:t>catcher</w:t>
      </w:r>
      <w:r w:rsidR="001E2457" w:rsidRPr="0009171F">
        <w:rPr>
          <w:rFonts w:ascii="Georgia" w:hAnsi="Georgia" w:cs="Arial"/>
          <w:iCs/>
          <w:color w:val="4472C4" w:themeColor="accent5"/>
          <w:lang w:val="de-DE"/>
        </w:rPr>
        <w:t>’</w:t>
      </w:r>
      <w:r w:rsidR="00C043AC" w:rsidRPr="0009171F">
        <w:rPr>
          <w:rFonts w:ascii="Georgia" w:hAnsi="Georgia" w:cs="Arial"/>
          <w:iCs/>
          <w:color w:val="4472C4" w:themeColor="accent5"/>
          <w:lang w:val="de-DE"/>
        </w:rPr>
        <w:t>id</w:t>
      </w:r>
      <w:r w:rsidR="001E2457" w:rsidRPr="0009171F">
        <w:rPr>
          <w:rFonts w:ascii="Georgia" w:hAnsi="Georgia" w:cs="Arial"/>
          <w:iCs/>
          <w:color w:val="4472C4" w:themeColor="accent5"/>
          <w:lang w:val="de-DE"/>
        </w:rPr>
        <w:t xml:space="preserve"> ükshaaval välja. Hindaja viskab </w:t>
      </w:r>
      <w:r w:rsidR="0083676D">
        <w:rPr>
          <w:rFonts w:ascii="Georgia" w:hAnsi="Georgia" w:cs="Arial"/>
          <w:iCs/>
          <w:color w:val="4472C4" w:themeColor="accent5"/>
          <w:lang w:val="de-DE"/>
        </w:rPr>
        <w:t xml:space="preserve">10 </w:t>
      </w:r>
      <w:r w:rsidR="001E2457" w:rsidRPr="0009171F">
        <w:rPr>
          <w:rFonts w:ascii="Georgia" w:hAnsi="Georgia" w:cs="Arial"/>
          <w:iCs/>
          <w:color w:val="4472C4" w:themeColor="accent5"/>
          <w:lang w:val="de-DE"/>
        </w:rPr>
        <w:t>pall</w:t>
      </w:r>
      <w:r w:rsidR="0083676D">
        <w:rPr>
          <w:rFonts w:ascii="Georgia" w:hAnsi="Georgia" w:cs="Arial"/>
          <w:iCs/>
          <w:color w:val="4472C4" w:themeColor="accent5"/>
          <w:lang w:val="de-DE"/>
        </w:rPr>
        <w:t>i</w:t>
      </w:r>
      <w:r w:rsidR="001E2457" w:rsidRPr="0009171F">
        <w:rPr>
          <w:rFonts w:ascii="Georgia" w:hAnsi="Georgia" w:cs="Arial"/>
          <w:iCs/>
          <w:color w:val="4472C4" w:themeColor="accent5"/>
          <w:lang w:val="de-DE"/>
        </w:rPr>
        <w:t xml:space="preserve"> söödumäe eest </w:t>
      </w:r>
      <w:r w:rsidR="001E2457" w:rsidRPr="0009171F">
        <w:rPr>
          <w:rFonts w:ascii="Georgia" w:hAnsi="Georgia" w:cs="Arial"/>
          <w:i/>
          <w:iCs/>
          <w:color w:val="4472C4" w:themeColor="accent5"/>
          <w:lang w:val="de-DE"/>
        </w:rPr>
        <w:t>catcher</w:t>
      </w:r>
      <w:r w:rsidR="001E2457" w:rsidRPr="0009171F">
        <w:rPr>
          <w:rFonts w:ascii="Georgia" w:hAnsi="Georgia" w:cs="Arial"/>
          <w:iCs/>
          <w:color w:val="4472C4" w:themeColor="accent5"/>
          <w:lang w:val="de-DE"/>
        </w:rPr>
        <w:t>’ile, misjärel viimane viskab 5 palli teise pessa ja 5 palli kolmandasse pessa.</w:t>
      </w:r>
      <w:r w:rsidR="00050EE6" w:rsidRPr="0009171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3057A0" w:rsidRPr="0009171F">
        <w:rPr>
          <w:rFonts w:ascii="Georgia" w:hAnsi="Georgia" w:cs="Arial"/>
          <w:iCs/>
          <w:color w:val="4472C4" w:themeColor="accent5"/>
          <w:lang w:val="de-DE"/>
        </w:rPr>
        <w:t xml:space="preserve">Pärast viskeid eesväljakule, viskab </w:t>
      </w:r>
      <w:r w:rsidR="0083676D">
        <w:rPr>
          <w:rFonts w:ascii="Georgia" w:hAnsi="Georgia" w:cs="Arial"/>
          <w:iCs/>
          <w:color w:val="4472C4" w:themeColor="accent5"/>
          <w:lang w:val="de-DE"/>
        </w:rPr>
        <w:t xml:space="preserve">hindaja </w:t>
      </w:r>
      <w:r w:rsidR="003057A0" w:rsidRPr="0009171F">
        <w:rPr>
          <w:rFonts w:ascii="Georgia" w:hAnsi="Georgia" w:cs="Arial"/>
          <w:iCs/>
          <w:color w:val="4472C4" w:themeColor="accent5"/>
          <w:lang w:val="de-DE"/>
        </w:rPr>
        <w:t xml:space="preserve">5 blokitavat palli (ühe põrkega pallid, et hinnata </w:t>
      </w:r>
      <w:r w:rsidR="003057A0" w:rsidRPr="0009171F">
        <w:rPr>
          <w:rFonts w:ascii="Georgia" w:hAnsi="Georgia" w:cs="Arial"/>
          <w:i/>
          <w:iCs/>
          <w:color w:val="4472C4" w:themeColor="accent5"/>
          <w:lang w:val="de-DE"/>
        </w:rPr>
        <w:t>catcher</w:t>
      </w:r>
      <w:r w:rsidR="003057A0" w:rsidRPr="0009171F">
        <w:rPr>
          <w:rFonts w:ascii="Georgia" w:hAnsi="Georgia" w:cs="Arial"/>
          <w:iCs/>
          <w:color w:val="4472C4" w:themeColor="accent5"/>
          <w:lang w:val="de-DE"/>
        </w:rPr>
        <w:t xml:space="preserve">’i blokkimise tehnikat), misjärel </w:t>
      </w:r>
      <w:r w:rsidR="003057A0" w:rsidRPr="0009171F">
        <w:rPr>
          <w:rFonts w:ascii="Georgia" w:hAnsi="Georgia" w:cs="Arial"/>
          <w:i/>
          <w:iCs/>
          <w:color w:val="4472C4" w:themeColor="accent5"/>
          <w:lang w:val="de-DE"/>
        </w:rPr>
        <w:t xml:space="preserve">catcher </w:t>
      </w:r>
      <w:r w:rsidR="003057A0" w:rsidRPr="0009171F">
        <w:rPr>
          <w:rFonts w:ascii="Georgia" w:hAnsi="Georgia" w:cs="Arial"/>
          <w:iCs/>
          <w:color w:val="4472C4" w:themeColor="accent5"/>
          <w:lang w:val="de-DE"/>
        </w:rPr>
        <w:t>viskab selle palli esimesse pessa</w:t>
      </w:r>
      <w:r w:rsidR="00D27DDF" w:rsidRPr="0009171F">
        <w:rPr>
          <w:rFonts w:ascii="Georgia" w:hAnsi="Georgia" w:cs="Arial"/>
          <w:iCs/>
          <w:color w:val="4472C4" w:themeColor="accent5"/>
          <w:lang w:val="de-DE"/>
        </w:rPr>
        <w:t xml:space="preserve">. </w:t>
      </w:r>
      <w:r w:rsidR="003057A0" w:rsidRPr="0009171F">
        <w:rPr>
          <w:rFonts w:ascii="Georgia" w:hAnsi="Georgia" w:cs="Arial"/>
          <w:iCs/>
          <w:color w:val="4472C4" w:themeColor="accent5"/>
          <w:lang w:val="de-DE"/>
        </w:rPr>
        <w:t xml:space="preserve">Teised </w:t>
      </w:r>
      <w:r w:rsidR="003057A0" w:rsidRPr="0009171F">
        <w:rPr>
          <w:rFonts w:ascii="Georgia" w:hAnsi="Georgia" w:cs="Arial"/>
          <w:i/>
          <w:iCs/>
          <w:color w:val="4472C4" w:themeColor="accent5"/>
          <w:lang w:val="de-DE"/>
        </w:rPr>
        <w:t>catcher</w:t>
      </w:r>
      <w:r w:rsidR="003057A0" w:rsidRPr="0009171F">
        <w:rPr>
          <w:rFonts w:ascii="Georgia" w:hAnsi="Georgia" w:cs="Arial"/>
          <w:iCs/>
          <w:color w:val="4472C4" w:themeColor="accent5"/>
          <w:lang w:val="de-DE"/>
        </w:rPr>
        <w:t>’</w:t>
      </w:r>
      <w:r w:rsidR="00C043AC" w:rsidRPr="0009171F">
        <w:rPr>
          <w:rFonts w:ascii="Georgia" w:hAnsi="Georgia" w:cs="Arial"/>
          <w:iCs/>
          <w:color w:val="4472C4" w:themeColor="accent5"/>
          <w:lang w:val="de-DE"/>
        </w:rPr>
        <w:t>i</w:t>
      </w:r>
      <w:r w:rsidR="003057A0" w:rsidRPr="0009171F">
        <w:rPr>
          <w:rFonts w:ascii="Georgia" w:hAnsi="Georgia" w:cs="Arial"/>
          <w:iCs/>
          <w:color w:val="4472C4" w:themeColor="accent5"/>
          <w:lang w:val="de-DE"/>
        </w:rPr>
        <w:t xml:space="preserve">kandidaadid hoiavad eemale ega sega hinnatavaid. </w:t>
      </w:r>
      <w:r w:rsidR="0083676D">
        <w:rPr>
          <w:rFonts w:ascii="Georgia" w:hAnsi="Georgia" w:cs="Arial"/>
          <w:iCs/>
          <w:color w:val="4472C4" w:themeColor="accent5"/>
          <w:lang w:val="de-DE"/>
        </w:rPr>
        <w:t>Hindaja</w:t>
      </w:r>
      <w:r w:rsidR="003057A0" w:rsidRPr="0009171F">
        <w:rPr>
          <w:rFonts w:ascii="Georgia" w:hAnsi="Georgia" w:cs="Arial"/>
          <w:iCs/>
          <w:color w:val="4472C4" w:themeColor="accent5"/>
          <w:lang w:val="de-DE"/>
        </w:rPr>
        <w:t xml:space="preserve"> hindab mängijat hindamislehel</w:t>
      </w:r>
      <w:r w:rsidR="0083676D">
        <w:rPr>
          <w:rFonts w:ascii="Georgia" w:hAnsi="Georgia" w:cs="Arial"/>
          <w:iCs/>
          <w:color w:val="4472C4" w:themeColor="accent5"/>
          <w:lang w:val="de-DE"/>
        </w:rPr>
        <w:t>e märgitud</w:t>
      </w:r>
      <w:r w:rsidR="003057A0" w:rsidRPr="0009171F">
        <w:rPr>
          <w:rFonts w:ascii="Georgia" w:hAnsi="Georgia" w:cs="Arial"/>
          <w:iCs/>
          <w:color w:val="4472C4" w:themeColor="accent5"/>
          <w:lang w:val="de-DE"/>
        </w:rPr>
        <w:t xml:space="preserve"> kriteeriumite alusel (</w:t>
      </w:r>
      <w:r w:rsidR="0083676D">
        <w:rPr>
          <w:rFonts w:ascii="Georgia" w:hAnsi="Georgia" w:cs="Arial"/>
          <w:iCs/>
          <w:color w:val="4472C4" w:themeColor="accent5"/>
          <w:lang w:val="de-DE"/>
        </w:rPr>
        <w:t xml:space="preserve">nt </w:t>
      </w:r>
      <w:r w:rsidR="003057A0" w:rsidRPr="0009171F">
        <w:rPr>
          <w:rFonts w:ascii="Georgia" w:hAnsi="Georgia" w:cs="Arial"/>
          <w:iCs/>
          <w:color w:val="4472C4" w:themeColor="accent5"/>
          <w:lang w:val="de-DE"/>
        </w:rPr>
        <w:t>viske tugevus ja väljakul mängimise oskus)</w:t>
      </w:r>
      <w:r w:rsidR="00050EE6" w:rsidRPr="0009171F">
        <w:rPr>
          <w:rFonts w:ascii="Georgia" w:hAnsi="Georgia" w:cs="Arial"/>
          <w:iCs/>
          <w:color w:val="4472C4" w:themeColor="accent5"/>
          <w:lang w:val="de-DE"/>
        </w:rPr>
        <w:t>.</w:t>
      </w:r>
    </w:p>
    <w:p w14:paraId="318A2BF1" w14:textId="4C66944F" w:rsidR="00D27DDF" w:rsidRPr="0009171F" w:rsidRDefault="00AB4BAD" w:rsidP="009712F3">
      <w:pPr>
        <w:jc w:val="both"/>
        <w:rPr>
          <w:rFonts w:ascii="Georgia" w:hAnsi="Georgia" w:cs="Arial"/>
          <w:iCs/>
          <w:color w:val="4472C4" w:themeColor="accent5"/>
          <w:lang w:val="de-DE"/>
        </w:rPr>
      </w:pPr>
      <w:r w:rsidRPr="0009171F">
        <w:rPr>
          <w:rFonts w:ascii="Georgia" w:hAnsi="Georgia" w:cs="Arial"/>
          <w:b/>
          <w:iCs/>
          <w:color w:val="4472C4" w:themeColor="accent5"/>
          <w:lang w:val="de-DE"/>
        </w:rPr>
        <w:t>Löömise hindamine</w:t>
      </w:r>
    </w:p>
    <w:p w14:paraId="1CC4860F" w14:textId="57410DC4" w:rsidR="00D27DDF" w:rsidRPr="00C043AC" w:rsidRDefault="00AB4BAD" w:rsidP="009712F3">
      <w:pPr>
        <w:jc w:val="both"/>
        <w:rPr>
          <w:rFonts w:ascii="Georgia" w:hAnsi="Georgia" w:cs="Arial"/>
          <w:iCs/>
          <w:color w:val="4472C4" w:themeColor="accent5"/>
          <w:lang w:val="de-DE"/>
        </w:rPr>
      </w:pPr>
      <w:r w:rsidRPr="0009171F">
        <w:rPr>
          <w:rFonts w:ascii="Georgia" w:hAnsi="Georgia" w:cs="Arial"/>
          <w:iCs/>
          <w:color w:val="4472C4" w:themeColor="accent5"/>
          <w:lang w:val="de-DE"/>
        </w:rPr>
        <w:t>Kõik lööjad rivistuvad kodupesa juurde</w:t>
      </w:r>
      <w:r w:rsidR="002B7891" w:rsidRPr="0009171F">
        <w:rPr>
          <w:rFonts w:ascii="Georgia" w:hAnsi="Georgia" w:cs="Arial"/>
          <w:iCs/>
          <w:color w:val="4472C4" w:themeColor="accent5"/>
          <w:lang w:val="de-DE"/>
        </w:rPr>
        <w:t xml:space="preserve">. </w:t>
      </w:r>
      <w:r w:rsidRPr="0009171F">
        <w:rPr>
          <w:rFonts w:ascii="Georgia" w:hAnsi="Georgia" w:cs="Arial"/>
          <w:iCs/>
          <w:color w:val="4472C4" w:themeColor="accent5"/>
          <w:lang w:val="de-DE"/>
        </w:rPr>
        <w:t>Hindaja moodustab neist kolmeliikmelised grupid. Hindaja viskab</w:t>
      </w:r>
      <w:r w:rsidR="00C603C4" w:rsidRPr="0009171F">
        <w:rPr>
          <w:rFonts w:ascii="Georgia" w:hAnsi="Georgia" w:cs="Arial"/>
          <w:iCs/>
          <w:color w:val="4472C4" w:themeColor="accent5"/>
          <w:lang w:val="de-DE"/>
        </w:rPr>
        <w:t xml:space="preserve"> (</w:t>
      </w:r>
      <w:r w:rsidRPr="0009171F">
        <w:rPr>
          <w:rFonts w:ascii="Georgia" w:hAnsi="Georgia" w:cs="Arial"/>
          <w:iCs/>
          <w:color w:val="4472C4" w:themeColor="accent5"/>
          <w:lang w:val="de-DE"/>
        </w:rPr>
        <w:t>või kasutab söödumasinat</w:t>
      </w:r>
      <w:r w:rsidR="00C603C4" w:rsidRPr="0009171F">
        <w:rPr>
          <w:rFonts w:ascii="Georgia" w:hAnsi="Georgia" w:cs="Arial"/>
          <w:iCs/>
          <w:color w:val="4472C4" w:themeColor="accent5"/>
          <w:lang w:val="de-DE"/>
        </w:rPr>
        <w:t>)</w:t>
      </w:r>
      <w:r w:rsidR="002B7891" w:rsidRPr="0009171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Pr="0009171F">
        <w:rPr>
          <w:rFonts w:ascii="Georgia" w:hAnsi="Georgia" w:cs="Arial"/>
          <w:iCs/>
          <w:color w:val="4472C4" w:themeColor="accent5"/>
          <w:lang w:val="de-DE"/>
        </w:rPr>
        <w:t xml:space="preserve">igale lööjale korraga 8 palli ja teise ringiga veel 8 </w:t>
      </w:r>
      <w:r w:rsidRPr="0009171F">
        <w:rPr>
          <w:rFonts w:ascii="Georgia" w:hAnsi="Georgia" w:cs="Arial"/>
          <w:iCs/>
          <w:color w:val="4472C4" w:themeColor="accent5"/>
          <w:lang w:val="de-DE"/>
        </w:rPr>
        <w:lastRenderedPageBreak/>
        <w:t>palli</w:t>
      </w:r>
      <w:r w:rsidR="002B7891" w:rsidRPr="0009171F">
        <w:rPr>
          <w:rFonts w:ascii="Georgia" w:hAnsi="Georgia" w:cs="Arial"/>
          <w:iCs/>
          <w:color w:val="4472C4" w:themeColor="accent5"/>
          <w:lang w:val="de-DE"/>
        </w:rPr>
        <w:t>.</w:t>
      </w:r>
      <w:r w:rsidRPr="0009171F">
        <w:rPr>
          <w:rFonts w:ascii="Georgia" w:hAnsi="Georgia" w:cs="Arial"/>
          <w:iCs/>
          <w:color w:val="4472C4" w:themeColor="accent5"/>
          <w:lang w:val="de-DE"/>
        </w:rPr>
        <w:t xml:space="preserve"> Hindamise ajal on teised mängijad väljakul ja püüavad palle ning näitavad oma püüdmisoskust.</w:t>
      </w:r>
      <w:r w:rsidR="002B7891" w:rsidRPr="0009171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83676D">
        <w:rPr>
          <w:rFonts w:ascii="Georgia" w:hAnsi="Georgia" w:cs="Arial"/>
          <w:iCs/>
          <w:color w:val="4472C4" w:themeColor="accent5"/>
          <w:lang w:val="de-DE"/>
        </w:rPr>
        <w:t>Hindaja</w:t>
      </w:r>
      <w:r w:rsidRPr="00C043AC">
        <w:rPr>
          <w:rFonts w:ascii="Georgia" w:hAnsi="Georgia" w:cs="Arial"/>
          <w:iCs/>
          <w:color w:val="4472C4" w:themeColor="accent5"/>
          <w:lang w:val="de-DE"/>
        </w:rPr>
        <w:t xml:space="preserve"> hindab mängijat hindamislehel</w:t>
      </w:r>
      <w:r w:rsidR="0083676D">
        <w:rPr>
          <w:rFonts w:ascii="Georgia" w:hAnsi="Georgia" w:cs="Arial"/>
          <w:iCs/>
          <w:color w:val="4472C4" w:themeColor="accent5"/>
          <w:lang w:val="de-DE"/>
        </w:rPr>
        <w:t>e märgitud</w:t>
      </w:r>
      <w:r w:rsidRPr="00C043AC">
        <w:rPr>
          <w:rFonts w:ascii="Georgia" w:hAnsi="Georgia" w:cs="Arial"/>
          <w:iCs/>
          <w:color w:val="4472C4" w:themeColor="accent5"/>
          <w:lang w:val="de-DE"/>
        </w:rPr>
        <w:t xml:space="preserve"> kriteeriumite alusel</w:t>
      </w:r>
      <w:r w:rsidR="002B7891" w:rsidRPr="00C043AC">
        <w:rPr>
          <w:rFonts w:ascii="Georgia" w:hAnsi="Georgia" w:cs="Arial"/>
          <w:iCs/>
          <w:color w:val="4472C4" w:themeColor="accent5"/>
          <w:lang w:val="de-DE"/>
        </w:rPr>
        <w:t xml:space="preserve"> (</w:t>
      </w:r>
      <w:r w:rsidRPr="00C043AC">
        <w:rPr>
          <w:rFonts w:ascii="Georgia" w:hAnsi="Georgia" w:cs="Arial"/>
          <w:iCs/>
          <w:color w:val="4472C4" w:themeColor="accent5"/>
          <w:lang w:val="de-DE"/>
        </w:rPr>
        <w:t>nt</w:t>
      </w:r>
      <w:r w:rsidR="002B7891" w:rsidRPr="00C043AC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Pr="00C043AC">
        <w:rPr>
          <w:rFonts w:ascii="Georgia" w:hAnsi="Georgia" w:cs="Arial"/>
          <w:iCs/>
          <w:color w:val="4472C4" w:themeColor="accent5"/>
          <w:lang w:val="de-DE"/>
        </w:rPr>
        <w:t>löögi täpsus ja löögi tugevus</w:t>
      </w:r>
      <w:r w:rsidR="002B7891" w:rsidRPr="00C043AC">
        <w:rPr>
          <w:rFonts w:ascii="Georgia" w:hAnsi="Georgia" w:cs="Arial"/>
          <w:iCs/>
          <w:color w:val="4472C4" w:themeColor="accent5"/>
          <w:lang w:val="de-DE"/>
        </w:rPr>
        <w:t>).</w:t>
      </w:r>
    </w:p>
    <w:p w14:paraId="3A57A832" w14:textId="79131BF8" w:rsidR="004B3132" w:rsidRPr="0009171F" w:rsidRDefault="004B3132" w:rsidP="009712F3">
      <w:pPr>
        <w:jc w:val="both"/>
        <w:rPr>
          <w:rFonts w:ascii="Georgia" w:hAnsi="Georgia" w:cs="Arial"/>
          <w:iCs/>
          <w:color w:val="4472C4" w:themeColor="accent5"/>
          <w:lang w:val="de-DE"/>
        </w:rPr>
      </w:pPr>
      <w:r w:rsidRPr="0009171F">
        <w:rPr>
          <w:rFonts w:ascii="Georgia" w:hAnsi="Georgia" w:cs="Arial"/>
          <w:iCs/>
          <w:color w:val="4472C4" w:themeColor="accent5"/>
          <w:lang w:val="de-DE"/>
        </w:rPr>
        <w:t>***</w:t>
      </w:r>
      <w:r w:rsidR="00C043AC" w:rsidRPr="0009171F">
        <w:rPr>
          <w:rFonts w:ascii="Georgia" w:hAnsi="Georgia" w:cs="Arial"/>
          <w:iCs/>
          <w:color w:val="4472C4" w:themeColor="accent5"/>
          <w:lang w:val="de-DE"/>
        </w:rPr>
        <w:t xml:space="preserve">Märkus. Kõigepealt löövad </w:t>
      </w:r>
      <w:r w:rsidR="00C043AC" w:rsidRPr="0009171F">
        <w:rPr>
          <w:rFonts w:ascii="Georgia" w:hAnsi="Georgia" w:cs="Arial"/>
          <w:i/>
          <w:iCs/>
          <w:color w:val="4472C4" w:themeColor="accent5"/>
          <w:lang w:val="de-DE"/>
        </w:rPr>
        <w:t>pitcher</w:t>
      </w:r>
      <w:r w:rsidR="00C043AC" w:rsidRPr="0009171F">
        <w:rPr>
          <w:rFonts w:ascii="Georgia" w:hAnsi="Georgia" w:cs="Arial"/>
          <w:iCs/>
          <w:color w:val="4472C4" w:themeColor="accent5"/>
          <w:lang w:val="de-DE"/>
        </w:rPr>
        <w:t xml:space="preserve">’id, kes lähevad </w:t>
      </w:r>
      <w:r w:rsidR="00C043AC" w:rsidRPr="0009171F">
        <w:rPr>
          <w:rFonts w:ascii="Georgia" w:hAnsi="Georgia" w:cs="Arial"/>
          <w:b/>
          <w:iCs/>
          <w:color w:val="4472C4" w:themeColor="accent5"/>
          <w:u w:val="single"/>
          <w:lang w:val="de-DE"/>
        </w:rPr>
        <w:t>kohe</w:t>
      </w:r>
      <w:r w:rsidR="00C043AC" w:rsidRPr="0009171F">
        <w:rPr>
          <w:rFonts w:ascii="Georgia" w:hAnsi="Georgia" w:cs="Arial"/>
          <w:b/>
          <w:iCs/>
          <w:color w:val="4472C4" w:themeColor="accent5"/>
          <w:lang w:val="de-DE"/>
        </w:rPr>
        <w:t xml:space="preserve"> </w:t>
      </w:r>
      <w:r w:rsidR="00C043AC" w:rsidRPr="0009171F">
        <w:rPr>
          <w:rFonts w:ascii="Georgia" w:hAnsi="Georgia" w:cs="Arial"/>
          <w:iCs/>
          <w:color w:val="4472C4" w:themeColor="accent5"/>
          <w:lang w:val="de-DE"/>
        </w:rPr>
        <w:t>peale</w:t>
      </w:r>
      <w:r w:rsidRPr="0009171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C043AC" w:rsidRPr="0009171F">
        <w:rPr>
          <w:rFonts w:ascii="Georgia" w:hAnsi="Georgia" w:cs="Arial"/>
          <w:iCs/>
          <w:color w:val="4472C4" w:themeColor="accent5"/>
          <w:lang w:val="de-DE"/>
        </w:rPr>
        <w:t>löögiharjutust sooja tegema (</w:t>
      </w:r>
      <w:r w:rsidR="0083676D">
        <w:rPr>
          <w:rFonts w:ascii="Georgia" w:hAnsi="Georgia" w:cs="Arial"/>
          <w:iCs/>
          <w:color w:val="4472C4" w:themeColor="accent5"/>
          <w:lang w:val="de-DE"/>
        </w:rPr>
        <w:t>võimaluse korral</w:t>
      </w:r>
      <w:r w:rsidR="00C043AC" w:rsidRPr="0009171F">
        <w:rPr>
          <w:rFonts w:ascii="Georgia" w:hAnsi="Georgia" w:cs="Arial"/>
          <w:iCs/>
          <w:color w:val="4472C4" w:themeColor="accent5"/>
          <w:lang w:val="de-DE"/>
        </w:rPr>
        <w:t xml:space="preserve"> soojendusmäele), et valmistuda </w:t>
      </w:r>
      <w:r w:rsidR="00C043AC" w:rsidRPr="0009171F">
        <w:rPr>
          <w:rFonts w:ascii="Georgia" w:hAnsi="Georgia" w:cs="Arial"/>
          <w:i/>
          <w:iCs/>
          <w:color w:val="4472C4" w:themeColor="accent5"/>
          <w:lang w:val="de-DE"/>
        </w:rPr>
        <w:t>pitcher</w:t>
      </w:r>
      <w:r w:rsidR="00C043AC" w:rsidRPr="0009171F">
        <w:rPr>
          <w:rFonts w:ascii="Georgia" w:hAnsi="Georgia" w:cs="Arial"/>
          <w:iCs/>
          <w:color w:val="4472C4" w:themeColor="accent5"/>
          <w:lang w:val="de-DE"/>
        </w:rPr>
        <w:t>’ite hindamiseks. Nad peavad olema kohe pärast löömise hindamist söötmise hindamiseks valmis.</w:t>
      </w:r>
      <w:r w:rsidRPr="0009171F">
        <w:rPr>
          <w:rFonts w:ascii="Georgia" w:hAnsi="Georgia" w:cs="Arial"/>
          <w:iCs/>
          <w:color w:val="4472C4" w:themeColor="accent5"/>
          <w:lang w:val="de-DE"/>
        </w:rPr>
        <w:t xml:space="preserve">  </w:t>
      </w:r>
    </w:p>
    <w:p w14:paraId="4FDC4939" w14:textId="0319F24B" w:rsidR="004B3132" w:rsidRPr="0009171F" w:rsidRDefault="00C043AC" w:rsidP="009712F3">
      <w:pPr>
        <w:jc w:val="both"/>
        <w:rPr>
          <w:rFonts w:ascii="Georgia" w:hAnsi="Georgia" w:cs="Arial"/>
          <w:iCs/>
          <w:color w:val="4472C4" w:themeColor="accent5"/>
          <w:lang w:val="de-DE"/>
        </w:rPr>
      </w:pPr>
      <w:r w:rsidRPr="0009171F">
        <w:rPr>
          <w:rFonts w:ascii="Georgia" w:hAnsi="Georgia" w:cs="Arial"/>
          <w:b/>
          <w:iCs/>
          <w:color w:val="4472C4" w:themeColor="accent5"/>
          <w:lang w:val="de-DE"/>
        </w:rPr>
        <w:t>Söötmise hindamine</w:t>
      </w:r>
    </w:p>
    <w:p w14:paraId="50F1FF59" w14:textId="1D25270A" w:rsidR="004B3132" w:rsidRPr="0009171F" w:rsidRDefault="00C043AC" w:rsidP="009712F3">
      <w:pPr>
        <w:jc w:val="both"/>
        <w:rPr>
          <w:rFonts w:ascii="Georgia" w:hAnsi="Georgia" w:cs="Arial"/>
          <w:iCs/>
          <w:color w:val="4472C4" w:themeColor="accent5"/>
          <w:lang w:val="de-DE"/>
        </w:rPr>
      </w:pPr>
      <w:r w:rsidRPr="0009171F">
        <w:rPr>
          <w:rFonts w:ascii="Georgia" w:hAnsi="Georgia" w:cs="Arial"/>
          <w:iCs/>
          <w:color w:val="4472C4" w:themeColor="accent5"/>
          <w:lang w:val="de-DE"/>
        </w:rPr>
        <w:t>Kõik</w:t>
      </w:r>
      <w:r w:rsidR="004B3132" w:rsidRPr="0009171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4B3132" w:rsidRPr="0083676D">
        <w:rPr>
          <w:rFonts w:ascii="Georgia" w:hAnsi="Georgia" w:cs="Arial"/>
          <w:i/>
          <w:iCs/>
          <w:color w:val="4472C4" w:themeColor="accent5"/>
          <w:lang w:val="de-DE"/>
        </w:rPr>
        <w:t>pitcher</w:t>
      </w:r>
      <w:r w:rsidRPr="0009171F">
        <w:rPr>
          <w:rFonts w:ascii="Georgia" w:hAnsi="Georgia" w:cs="Arial"/>
          <w:iCs/>
          <w:color w:val="4472C4" w:themeColor="accent5"/>
          <w:lang w:val="de-DE"/>
        </w:rPr>
        <w:t xml:space="preserve">’id rivistuvad söödumäe juurde. Hindaja kutsub </w:t>
      </w:r>
      <w:r w:rsidRPr="0009171F">
        <w:rPr>
          <w:rFonts w:ascii="Georgia" w:hAnsi="Georgia" w:cs="Arial"/>
          <w:i/>
          <w:iCs/>
          <w:color w:val="4472C4" w:themeColor="accent5"/>
          <w:lang w:val="de-DE"/>
        </w:rPr>
        <w:t>pitcher</w:t>
      </w:r>
      <w:r w:rsidRPr="0009171F">
        <w:rPr>
          <w:rFonts w:ascii="Georgia" w:hAnsi="Georgia" w:cs="Arial"/>
          <w:iCs/>
          <w:color w:val="4472C4" w:themeColor="accent5"/>
          <w:lang w:val="de-DE"/>
        </w:rPr>
        <w:t>’id ükshaaval välja</w:t>
      </w:r>
      <w:r w:rsidR="004B3132" w:rsidRPr="0009171F">
        <w:rPr>
          <w:rFonts w:ascii="Georgia" w:hAnsi="Georgia" w:cs="Arial"/>
          <w:iCs/>
          <w:color w:val="4472C4" w:themeColor="accent5"/>
          <w:lang w:val="de-DE"/>
        </w:rPr>
        <w:t xml:space="preserve">. </w:t>
      </w:r>
      <w:r w:rsidRPr="0009171F">
        <w:rPr>
          <w:rFonts w:ascii="Georgia" w:hAnsi="Georgia" w:cs="Arial"/>
          <w:iCs/>
          <w:color w:val="4472C4" w:themeColor="accent5"/>
          <w:lang w:val="de-DE"/>
        </w:rPr>
        <w:t>Hindaja lase</w:t>
      </w:r>
      <w:r w:rsidR="0083676D">
        <w:rPr>
          <w:rFonts w:ascii="Georgia" w:hAnsi="Georgia" w:cs="Arial"/>
          <w:iCs/>
          <w:color w:val="4472C4" w:themeColor="accent5"/>
          <w:lang w:val="de-DE"/>
        </w:rPr>
        <w:t>b</w:t>
      </w:r>
      <w:r w:rsidRPr="0009171F">
        <w:rPr>
          <w:rFonts w:ascii="Georgia" w:hAnsi="Georgia" w:cs="Arial"/>
          <w:iCs/>
          <w:color w:val="4472C4" w:themeColor="accent5"/>
          <w:lang w:val="de-DE"/>
        </w:rPr>
        <w:t xml:space="preserve"> igal söötja eraldi sööta 25–30 söötu</w:t>
      </w:r>
      <w:r w:rsidR="004B3132" w:rsidRPr="0009171F">
        <w:rPr>
          <w:rFonts w:ascii="Georgia" w:hAnsi="Georgia" w:cs="Arial"/>
          <w:iCs/>
          <w:color w:val="4472C4" w:themeColor="accent5"/>
          <w:lang w:val="de-DE"/>
        </w:rPr>
        <w:t xml:space="preserve"> (15</w:t>
      </w:r>
      <w:r w:rsidRPr="0009171F">
        <w:rPr>
          <w:rFonts w:ascii="Georgia" w:hAnsi="Georgia" w:cs="Arial"/>
          <w:iCs/>
          <w:color w:val="4472C4" w:themeColor="accent5"/>
          <w:lang w:val="de-DE"/>
        </w:rPr>
        <w:t xml:space="preserve"> söötu</w:t>
      </w:r>
      <w:r w:rsidR="004B3132" w:rsidRPr="0009171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4B3132" w:rsidRPr="0009171F">
        <w:rPr>
          <w:rFonts w:ascii="Georgia" w:hAnsi="Georgia" w:cs="Arial"/>
          <w:i/>
          <w:iCs/>
          <w:color w:val="4472C4" w:themeColor="accent5"/>
          <w:lang w:val="de-DE"/>
        </w:rPr>
        <w:t>wind up</w:t>
      </w:r>
      <w:r w:rsidRPr="0009171F">
        <w:rPr>
          <w:rFonts w:ascii="Georgia" w:hAnsi="Georgia" w:cs="Arial"/>
          <w:i/>
          <w:iCs/>
          <w:color w:val="4472C4" w:themeColor="accent5"/>
          <w:lang w:val="de-DE"/>
        </w:rPr>
        <w:t xml:space="preserve"> </w:t>
      </w:r>
      <w:r w:rsidR="00477A84" w:rsidRPr="0009171F">
        <w:rPr>
          <w:rFonts w:ascii="Georgia" w:hAnsi="Georgia" w:cs="Arial"/>
          <w:iCs/>
          <w:color w:val="4472C4" w:themeColor="accent5"/>
          <w:lang w:val="de-DE"/>
        </w:rPr>
        <w:t>asendist (alustamine sammuga)</w:t>
      </w:r>
      <w:r w:rsidR="004B3132" w:rsidRPr="0009171F">
        <w:rPr>
          <w:rFonts w:ascii="Georgia" w:hAnsi="Georgia" w:cs="Arial"/>
          <w:iCs/>
          <w:color w:val="4472C4" w:themeColor="accent5"/>
          <w:lang w:val="de-DE"/>
        </w:rPr>
        <w:t xml:space="preserve">, 10 </w:t>
      </w:r>
      <w:r w:rsidR="004B3132" w:rsidRPr="0009171F">
        <w:rPr>
          <w:rFonts w:ascii="Georgia" w:hAnsi="Georgia" w:cs="Arial"/>
          <w:i/>
          <w:iCs/>
          <w:color w:val="4472C4" w:themeColor="accent5"/>
          <w:lang w:val="de-DE"/>
        </w:rPr>
        <w:t>stretch</w:t>
      </w:r>
      <w:r w:rsidRPr="0009171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477A84" w:rsidRPr="0009171F">
        <w:rPr>
          <w:rFonts w:ascii="Georgia" w:hAnsi="Georgia" w:cs="Arial"/>
          <w:iCs/>
          <w:color w:val="4472C4" w:themeColor="accent5"/>
          <w:lang w:val="de-DE"/>
        </w:rPr>
        <w:t>asendist (külg ees)</w:t>
      </w:r>
      <w:r w:rsidR="004B3132" w:rsidRPr="0009171F">
        <w:rPr>
          <w:rFonts w:ascii="Georgia" w:hAnsi="Georgia" w:cs="Arial"/>
          <w:iCs/>
          <w:color w:val="4472C4" w:themeColor="accent5"/>
          <w:lang w:val="de-DE"/>
        </w:rPr>
        <w:t xml:space="preserve">). </w:t>
      </w:r>
      <w:r w:rsidR="00477A84" w:rsidRPr="0009171F">
        <w:rPr>
          <w:rFonts w:ascii="Georgia" w:hAnsi="Georgia" w:cs="Arial"/>
          <w:iCs/>
          <w:color w:val="4472C4" w:themeColor="accent5"/>
          <w:lang w:val="de-DE"/>
        </w:rPr>
        <w:t xml:space="preserve">Söötja söödab </w:t>
      </w:r>
      <w:r w:rsidR="004B3132" w:rsidRPr="0009171F">
        <w:rPr>
          <w:rFonts w:ascii="Georgia" w:hAnsi="Georgia" w:cs="Arial"/>
          <w:iCs/>
          <w:color w:val="4472C4" w:themeColor="accent5"/>
          <w:lang w:val="de-DE"/>
        </w:rPr>
        <w:t>8</w:t>
      </w:r>
      <w:r w:rsidR="00477A84" w:rsidRPr="0009171F">
        <w:rPr>
          <w:rFonts w:ascii="Georgia" w:hAnsi="Georgia" w:cs="Arial"/>
          <w:iCs/>
          <w:color w:val="4472C4" w:themeColor="accent5"/>
          <w:lang w:val="de-DE"/>
        </w:rPr>
        <w:t>–</w:t>
      </w:r>
      <w:r w:rsidR="004B3132" w:rsidRPr="0009171F">
        <w:rPr>
          <w:rFonts w:ascii="Georgia" w:hAnsi="Georgia" w:cs="Arial"/>
          <w:iCs/>
          <w:color w:val="4472C4" w:themeColor="accent5"/>
          <w:lang w:val="de-DE"/>
        </w:rPr>
        <w:t xml:space="preserve">10 </w:t>
      </w:r>
      <w:r w:rsidR="00477A84" w:rsidRPr="0009171F">
        <w:rPr>
          <w:rFonts w:ascii="Georgia" w:hAnsi="Georgia" w:cs="Arial"/>
          <w:iCs/>
          <w:color w:val="4472C4" w:themeColor="accent5"/>
          <w:lang w:val="de-DE"/>
        </w:rPr>
        <w:t>kiiret söötu (</w:t>
      </w:r>
      <w:r w:rsidR="004B3132" w:rsidRPr="0009171F">
        <w:rPr>
          <w:rFonts w:ascii="Georgia" w:hAnsi="Georgia" w:cs="Arial"/>
          <w:i/>
          <w:iCs/>
          <w:color w:val="4472C4" w:themeColor="accent5"/>
          <w:lang w:val="de-DE"/>
        </w:rPr>
        <w:t>fastball</w:t>
      </w:r>
      <w:r w:rsidR="00477A84" w:rsidRPr="0009171F">
        <w:rPr>
          <w:rFonts w:ascii="Georgia" w:hAnsi="Georgia" w:cs="Arial"/>
          <w:iCs/>
          <w:color w:val="4472C4" w:themeColor="accent5"/>
          <w:lang w:val="de-DE"/>
        </w:rPr>
        <w:t>)</w:t>
      </w:r>
      <w:r w:rsidR="004B3132" w:rsidRPr="0009171F">
        <w:rPr>
          <w:rFonts w:ascii="Georgia" w:hAnsi="Georgia" w:cs="Arial"/>
          <w:iCs/>
          <w:color w:val="4472C4" w:themeColor="accent5"/>
          <w:lang w:val="de-DE"/>
        </w:rPr>
        <w:t>, 5</w:t>
      </w:r>
      <w:r w:rsidR="00477A84" w:rsidRPr="0009171F">
        <w:rPr>
          <w:rFonts w:ascii="Georgia" w:hAnsi="Georgia" w:cs="Arial"/>
          <w:iCs/>
          <w:color w:val="4472C4" w:themeColor="accent5"/>
          <w:lang w:val="de-DE"/>
        </w:rPr>
        <w:t>–</w:t>
      </w:r>
      <w:r w:rsidR="004B3132" w:rsidRPr="0009171F">
        <w:rPr>
          <w:rFonts w:ascii="Georgia" w:hAnsi="Georgia" w:cs="Arial"/>
          <w:iCs/>
          <w:color w:val="4472C4" w:themeColor="accent5"/>
          <w:lang w:val="de-DE"/>
        </w:rPr>
        <w:t xml:space="preserve">6 </w:t>
      </w:r>
      <w:r w:rsidR="00477A84" w:rsidRPr="0009171F">
        <w:rPr>
          <w:rFonts w:ascii="Georgia" w:hAnsi="Georgia" w:cs="Arial"/>
          <w:iCs/>
          <w:color w:val="4472C4" w:themeColor="accent5"/>
          <w:lang w:val="de-DE"/>
        </w:rPr>
        <w:t>aeglasemat söötu (</w:t>
      </w:r>
      <w:r w:rsidR="004B3132" w:rsidRPr="0009171F">
        <w:rPr>
          <w:rFonts w:ascii="Georgia" w:hAnsi="Georgia" w:cs="Arial"/>
          <w:i/>
          <w:iCs/>
          <w:color w:val="4472C4" w:themeColor="accent5"/>
          <w:lang w:val="de-DE"/>
        </w:rPr>
        <w:t>off-speed</w:t>
      </w:r>
      <w:r w:rsidR="00477A84" w:rsidRPr="0009171F">
        <w:rPr>
          <w:rFonts w:ascii="Georgia" w:hAnsi="Georgia" w:cs="Arial"/>
          <w:i/>
          <w:iCs/>
          <w:color w:val="4472C4" w:themeColor="accent5"/>
          <w:lang w:val="de-DE"/>
        </w:rPr>
        <w:t>, slider, change-up</w:t>
      </w:r>
      <w:r w:rsidR="004B3132" w:rsidRPr="0009171F">
        <w:rPr>
          <w:rFonts w:ascii="Georgia" w:hAnsi="Georgia" w:cs="Arial"/>
          <w:iCs/>
          <w:color w:val="4472C4" w:themeColor="accent5"/>
          <w:lang w:val="de-DE"/>
        </w:rPr>
        <w:t xml:space="preserve">), </w:t>
      </w:r>
      <w:r w:rsidR="00477A84" w:rsidRPr="0009171F">
        <w:rPr>
          <w:rFonts w:ascii="Georgia" w:hAnsi="Georgia" w:cs="Arial"/>
          <w:iCs/>
          <w:color w:val="4472C4" w:themeColor="accent5"/>
          <w:lang w:val="de-DE"/>
        </w:rPr>
        <w:t xml:space="preserve">veel </w:t>
      </w:r>
      <w:r w:rsidR="004B3132" w:rsidRPr="0009171F">
        <w:rPr>
          <w:rFonts w:ascii="Georgia" w:hAnsi="Georgia" w:cs="Arial"/>
          <w:iCs/>
          <w:color w:val="4472C4" w:themeColor="accent5"/>
          <w:lang w:val="de-DE"/>
        </w:rPr>
        <w:t>5</w:t>
      </w:r>
      <w:r w:rsidR="00477A84" w:rsidRPr="0009171F">
        <w:rPr>
          <w:rFonts w:ascii="Georgia" w:hAnsi="Georgia" w:cs="Arial"/>
          <w:iCs/>
          <w:color w:val="4472C4" w:themeColor="accent5"/>
          <w:lang w:val="de-DE"/>
        </w:rPr>
        <w:t>–</w:t>
      </w:r>
      <w:r w:rsidR="004B3132" w:rsidRPr="0009171F">
        <w:rPr>
          <w:rFonts w:ascii="Georgia" w:hAnsi="Georgia" w:cs="Arial"/>
          <w:iCs/>
          <w:color w:val="4472C4" w:themeColor="accent5"/>
          <w:lang w:val="de-DE"/>
        </w:rPr>
        <w:t xml:space="preserve">6 </w:t>
      </w:r>
      <w:r w:rsidR="00477A84" w:rsidRPr="0009171F">
        <w:rPr>
          <w:rFonts w:ascii="Georgia" w:hAnsi="Georgia" w:cs="Arial"/>
          <w:iCs/>
          <w:color w:val="4472C4" w:themeColor="accent5"/>
          <w:lang w:val="de-DE"/>
        </w:rPr>
        <w:t>aeglasemat söötu</w:t>
      </w:r>
      <w:r w:rsidR="004B3132" w:rsidRPr="0009171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477A84" w:rsidRPr="0009171F">
        <w:rPr>
          <w:rFonts w:ascii="Georgia" w:hAnsi="Georgia" w:cs="Arial"/>
          <w:iCs/>
          <w:color w:val="4472C4" w:themeColor="accent5"/>
          <w:lang w:val="de-DE"/>
        </w:rPr>
        <w:t xml:space="preserve">ja seejärel söödab ühe sööduseeria ühele lööjale (kuni </w:t>
      </w:r>
      <w:r w:rsidR="00477A84" w:rsidRPr="0009171F">
        <w:rPr>
          <w:rFonts w:ascii="Georgia" w:hAnsi="Georgia" w:cs="Arial"/>
          <w:i/>
          <w:iCs/>
          <w:color w:val="4472C4" w:themeColor="accent5"/>
          <w:lang w:val="de-DE"/>
        </w:rPr>
        <w:t>out</w:t>
      </w:r>
      <w:r w:rsidR="00477A84" w:rsidRPr="0009171F">
        <w:rPr>
          <w:rFonts w:ascii="Georgia" w:hAnsi="Georgia" w:cs="Arial"/>
          <w:iCs/>
          <w:color w:val="4472C4" w:themeColor="accent5"/>
          <w:lang w:val="de-DE"/>
        </w:rPr>
        <w:t xml:space="preserve">’ini või </w:t>
      </w:r>
      <w:r w:rsidR="00477A84" w:rsidRPr="0009171F">
        <w:rPr>
          <w:rFonts w:ascii="Georgia" w:hAnsi="Georgia" w:cs="Arial"/>
          <w:i/>
          <w:iCs/>
          <w:color w:val="4472C4" w:themeColor="accent5"/>
          <w:lang w:val="de-DE"/>
        </w:rPr>
        <w:t>hit</w:t>
      </w:r>
      <w:r w:rsidR="00477A84" w:rsidRPr="0009171F">
        <w:rPr>
          <w:rFonts w:ascii="Georgia" w:hAnsi="Georgia" w:cs="Arial"/>
          <w:iCs/>
          <w:color w:val="4472C4" w:themeColor="accent5"/>
          <w:lang w:val="de-DE"/>
        </w:rPr>
        <w:t>’ini)</w:t>
      </w:r>
      <w:r w:rsidR="004B3132" w:rsidRPr="0009171F">
        <w:rPr>
          <w:rFonts w:ascii="Georgia" w:hAnsi="Georgia" w:cs="Arial"/>
          <w:iCs/>
          <w:color w:val="4472C4" w:themeColor="accent5"/>
          <w:lang w:val="de-DE"/>
        </w:rPr>
        <w:t xml:space="preserve">. 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 xml:space="preserve">Samal ajal kui söötja söödab kiireid sööte </w:t>
      </w:r>
      <w:r w:rsidR="00B81D01" w:rsidRPr="0009171F">
        <w:rPr>
          <w:rFonts w:ascii="Georgia" w:hAnsi="Georgia" w:cs="Arial"/>
          <w:i/>
          <w:iCs/>
          <w:color w:val="4472C4" w:themeColor="accent5"/>
          <w:lang w:val="de-DE"/>
        </w:rPr>
        <w:t xml:space="preserve">stretch 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 xml:space="preserve">asendist võtab hindaja stopperiga aega, kui kiiresti jõuab pall söödu alustamisest </w:t>
      </w:r>
      <w:r w:rsidR="00B81D01" w:rsidRPr="0009171F">
        <w:rPr>
          <w:rFonts w:ascii="Georgia" w:hAnsi="Georgia" w:cs="Arial"/>
          <w:i/>
          <w:iCs/>
          <w:color w:val="4472C4" w:themeColor="accent5"/>
          <w:lang w:val="de-DE"/>
        </w:rPr>
        <w:t>catcher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 xml:space="preserve">’i kindasse </w:t>
      </w:r>
      <w:r w:rsidR="00C603C4" w:rsidRPr="0009171F">
        <w:rPr>
          <w:rFonts w:ascii="Georgia" w:hAnsi="Georgia" w:cs="Arial"/>
          <w:iCs/>
          <w:color w:val="4472C4" w:themeColor="accent5"/>
          <w:lang w:val="de-DE"/>
        </w:rPr>
        <w:t>(1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>,</w:t>
      </w:r>
      <w:r w:rsidR="00C603C4" w:rsidRPr="0009171F">
        <w:rPr>
          <w:rFonts w:ascii="Georgia" w:hAnsi="Georgia" w:cs="Arial"/>
          <w:iCs/>
          <w:color w:val="4472C4" w:themeColor="accent5"/>
          <w:lang w:val="de-DE"/>
        </w:rPr>
        <w:t xml:space="preserve">3 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>sekundit on väga hea</w:t>
      </w:r>
      <w:r w:rsidR="00C603C4" w:rsidRPr="0009171F">
        <w:rPr>
          <w:rFonts w:ascii="Georgia" w:hAnsi="Georgia" w:cs="Arial"/>
          <w:iCs/>
          <w:color w:val="4472C4" w:themeColor="accent5"/>
          <w:lang w:val="de-DE"/>
        </w:rPr>
        <w:t>, 1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>,</w:t>
      </w:r>
      <w:r w:rsidR="00C603C4" w:rsidRPr="0009171F">
        <w:rPr>
          <w:rFonts w:ascii="Georgia" w:hAnsi="Georgia" w:cs="Arial"/>
          <w:iCs/>
          <w:color w:val="4472C4" w:themeColor="accent5"/>
          <w:lang w:val="de-DE"/>
        </w:rPr>
        <w:t xml:space="preserve">5 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>on hea</w:t>
      </w:r>
      <w:r w:rsidR="00C603C4" w:rsidRPr="0009171F">
        <w:rPr>
          <w:rFonts w:ascii="Georgia" w:hAnsi="Georgia" w:cs="Arial"/>
          <w:iCs/>
          <w:color w:val="4472C4" w:themeColor="accent5"/>
          <w:lang w:val="de-DE"/>
        </w:rPr>
        <w:t xml:space="preserve">, 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>üle</w:t>
      </w:r>
      <w:r w:rsidR="00C603C4" w:rsidRPr="0009171F">
        <w:rPr>
          <w:rFonts w:ascii="Georgia" w:hAnsi="Georgia" w:cs="Arial"/>
          <w:iCs/>
          <w:color w:val="4472C4" w:themeColor="accent5"/>
          <w:lang w:val="de-DE"/>
        </w:rPr>
        <w:t xml:space="preserve"> 1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>,</w:t>
      </w:r>
      <w:r w:rsidR="00C603C4" w:rsidRPr="0009171F">
        <w:rPr>
          <w:rFonts w:ascii="Georgia" w:hAnsi="Georgia" w:cs="Arial"/>
          <w:iCs/>
          <w:color w:val="4472C4" w:themeColor="accent5"/>
          <w:lang w:val="de-DE"/>
        </w:rPr>
        <w:t xml:space="preserve">5 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>sekundi on halb aeg</w:t>
      </w:r>
      <w:r w:rsidR="00C603C4" w:rsidRPr="0009171F">
        <w:rPr>
          <w:rFonts w:ascii="Georgia" w:hAnsi="Georgia" w:cs="Arial"/>
          <w:iCs/>
          <w:color w:val="4472C4" w:themeColor="accent5"/>
          <w:lang w:val="de-DE"/>
        </w:rPr>
        <w:t>)</w:t>
      </w:r>
      <w:r w:rsidR="00870F9C" w:rsidRPr="0009171F">
        <w:rPr>
          <w:rFonts w:ascii="Georgia" w:hAnsi="Georgia" w:cs="Arial"/>
          <w:iCs/>
          <w:color w:val="4472C4" w:themeColor="accent5"/>
          <w:lang w:val="de-DE"/>
        </w:rPr>
        <w:t xml:space="preserve">. </w:t>
      </w:r>
      <w:r w:rsidR="0083676D">
        <w:rPr>
          <w:rFonts w:ascii="Georgia" w:hAnsi="Georgia" w:cs="Arial"/>
          <w:iCs/>
          <w:color w:val="4472C4" w:themeColor="accent5"/>
          <w:lang w:val="de-DE"/>
        </w:rPr>
        <w:t>Hindaja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 xml:space="preserve"> hindab mängijat hindamislehel</w:t>
      </w:r>
      <w:r w:rsidR="0083676D">
        <w:rPr>
          <w:rFonts w:ascii="Georgia" w:hAnsi="Georgia" w:cs="Arial"/>
          <w:iCs/>
          <w:color w:val="4472C4" w:themeColor="accent5"/>
          <w:lang w:val="de-DE"/>
        </w:rPr>
        <w:t>e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83676D">
        <w:rPr>
          <w:rFonts w:ascii="Georgia" w:hAnsi="Georgia" w:cs="Arial"/>
          <w:iCs/>
          <w:color w:val="4472C4" w:themeColor="accent5"/>
          <w:lang w:val="de-DE"/>
        </w:rPr>
        <w:t>märgi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 xml:space="preserve">tud kriteeriumite alusel </w:t>
      </w:r>
      <w:r w:rsidR="004B3132" w:rsidRPr="0009171F">
        <w:rPr>
          <w:rFonts w:ascii="Georgia" w:hAnsi="Georgia" w:cs="Arial"/>
          <w:iCs/>
          <w:color w:val="4472C4" w:themeColor="accent5"/>
          <w:lang w:val="de-DE"/>
        </w:rPr>
        <w:t>(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>nt viske kiirus,</w:t>
      </w:r>
      <w:r w:rsidR="004B3132" w:rsidRPr="0009171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>aeglased söödud (</w:t>
      </w:r>
      <w:r w:rsidR="00B81D01" w:rsidRPr="0009171F">
        <w:rPr>
          <w:rFonts w:ascii="Georgia" w:hAnsi="Georgia" w:cs="Arial"/>
          <w:i/>
          <w:iCs/>
          <w:color w:val="4472C4" w:themeColor="accent5"/>
          <w:lang w:val="de-DE"/>
        </w:rPr>
        <w:t>slider, change-up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>)</w:t>
      </w:r>
      <w:r w:rsidR="004B3132" w:rsidRPr="0009171F">
        <w:rPr>
          <w:rFonts w:ascii="Georgia" w:hAnsi="Georgia" w:cs="Arial"/>
          <w:iCs/>
          <w:color w:val="4472C4" w:themeColor="accent5"/>
          <w:lang w:val="de-DE"/>
        </w:rPr>
        <w:t xml:space="preserve">, 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>söödutehnika</w:t>
      </w:r>
      <w:r w:rsidR="00E33B7F" w:rsidRPr="0009171F">
        <w:rPr>
          <w:rFonts w:ascii="Georgia" w:hAnsi="Georgia" w:cs="Arial"/>
          <w:iCs/>
          <w:color w:val="4472C4" w:themeColor="accent5"/>
          <w:lang w:val="de-DE"/>
        </w:rPr>
        <w:t xml:space="preserve">, 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>õigete söötude osakaal</w:t>
      </w:r>
      <w:r w:rsidR="00E33B7F" w:rsidRPr="0009171F">
        <w:rPr>
          <w:rFonts w:ascii="Georgia" w:hAnsi="Georgia" w:cs="Arial"/>
          <w:iCs/>
          <w:color w:val="4472C4" w:themeColor="accent5"/>
          <w:lang w:val="de-DE"/>
        </w:rPr>
        <w:t xml:space="preserve">, 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 xml:space="preserve">söödu aeg </w:t>
      </w:r>
      <w:r w:rsidR="00B81D01" w:rsidRPr="0009171F">
        <w:rPr>
          <w:rFonts w:ascii="Georgia" w:hAnsi="Georgia" w:cs="Arial"/>
          <w:i/>
          <w:iCs/>
          <w:color w:val="4472C4" w:themeColor="accent5"/>
          <w:lang w:val="de-DE"/>
        </w:rPr>
        <w:t>cat</w:t>
      </w:r>
      <w:r w:rsidR="0083676D">
        <w:rPr>
          <w:rFonts w:ascii="Georgia" w:hAnsi="Georgia" w:cs="Arial"/>
          <w:i/>
          <w:iCs/>
          <w:color w:val="4472C4" w:themeColor="accent5"/>
          <w:lang w:val="de-DE"/>
        </w:rPr>
        <w:t>h</w:t>
      </w:r>
      <w:r w:rsidR="00B81D01" w:rsidRPr="0009171F">
        <w:rPr>
          <w:rFonts w:ascii="Georgia" w:hAnsi="Georgia" w:cs="Arial"/>
          <w:i/>
          <w:iCs/>
          <w:color w:val="4472C4" w:themeColor="accent5"/>
          <w:lang w:val="de-DE"/>
        </w:rPr>
        <w:t>cer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>’ini</w:t>
      </w:r>
      <w:r w:rsidR="004B3132" w:rsidRPr="0009171F">
        <w:rPr>
          <w:rFonts w:ascii="Georgia" w:hAnsi="Georgia" w:cs="Arial"/>
          <w:iCs/>
          <w:color w:val="4472C4" w:themeColor="accent5"/>
          <w:lang w:val="de-DE"/>
        </w:rPr>
        <w:t>).</w:t>
      </w:r>
    </w:p>
    <w:p w14:paraId="6EDDEBE5" w14:textId="26792BBF" w:rsidR="004B3132" w:rsidRPr="0009171F" w:rsidRDefault="00B81D01" w:rsidP="009712F3">
      <w:pPr>
        <w:jc w:val="both"/>
        <w:rPr>
          <w:rFonts w:ascii="Georgia" w:hAnsi="Georgia" w:cs="Arial"/>
          <w:b/>
          <w:iCs/>
          <w:color w:val="4472C4" w:themeColor="accent5"/>
          <w:lang w:val="de-DE"/>
        </w:rPr>
      </w:pPr>
      <w:r w:rsidRPr="0009171F">
        <w:rPr>
          <w:rFonts w:ascii="Georgia" w:hAnsi="Georgia" w:cs="Arial"/>
          <w:b/>
          <w:iCs/>
          <w:color w:val="4472C4" w:themeColor="accent5"/>
          <w:lang w:val="de-DE"/>
        </w:rPr>
        <w:t>Kogemuste ja iseloomu hindamine</w:t>
      </w:r>
    </w:p>
    <w:p w14:paraId="52AFA5FA" w14:textId="2A4EFEAC" w:rsidR="00466E84" w:rsidRPr="0009171F" w:rsidRDefault="0083676D" w:rsidP="009712F3">
      <w:pPr>
        <w:jc w:val="both"/>
        <w:rPr>
          <w:rFonts w:ascii="Georgia" w:hAnsi="Georgia" w:cs="Arial"/>
          <w:iCs/>
          <w:color w:val="4472C4" w:themeColor="accent5"/>
          <w:lang w:val="de-DE"/>
        </w:rPr>
      </w:pPr>
      <w:r>
        <w:rPr>
          <w:rFonts w:ascii="Georgia" w:hAnsi="Georgia" w:cs="Arial"/>
          <w:iCs/>
          <w:color w:val="4472C4" w:themeColor="accent5"/>
          <w:lang w:val="de-DE"/>
        </w:rPr>
        <w:t xml:space="preserve">Kogemusi </w:t>
      </w:r>
      <w:r w:rsidR="00A36159">
        <w:rPr>
          <w:rFonts w:ascii="Georgia" w:hAnsi="Georgia" w:cs="Arial"/>
          <w:iCs/>
          <w:color w:val="4472C4" w:themeColor="accent5"/>
          <w:lang w:val="de-DE"/>
        </w:rPr>
        <w:t>saab</w:t>
      </w:r>
      <w:r w:rsidR="00B81D01" w:rsidRPr="005F11A5">
        <w:rPr>
          <w:rFonts w:ascii="Georgia" w:hAnsi="Georgia" w:cs="Arial"/>
          <w:iCs/>
          <w:color w:val="4472C4" w:themeColor="accent5"/>
          <w:lang w:val="de-DE"/>
        </w:rPr>
        <w:t xml:space="preserve"> hinnata </w:t>
      </w:r>
      <w:r w:rsidR="00A36159">
        <w:rPr>
          <w:rFonts w:ascii="Georgia" w:hAnsi="Georgia" w:cs="Arial"/>
          <w:iCs/>
          <w:color w:val="4472C4" w:themeColor="accent5"/>
          <w:lang w:val="de-DE"/>
        </w:rPr>
        <w:t>kogu aeg katsete kestel</w:t>
      </w:r>
      <w:r w:rsidR="00B81D01" w:rsidRPr="005F11A5">
        <w:rPr>
          <w:rFonts w:ascii="Georgia" w:hAnsi="Georgia" w:cs="Arial"/>
          <w:iCs/>
          <w:color w:val="4472C4" w:themeColor="accent5"/>
          <w:lang w:val="de-DE"/>
        </w:rPr>
        <w:t xml:space="preserve">. 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 xml:space="preserve">Hindamisel lähtutakse </w:t>
      </w:r>
      <w:r w:rsidR="005F11A5" w:rsidRPr="0009171F">
        <w:rPr>
          <w:rFonts w:ascii="Georgia" w:hAnsi="Georgia" w:cs="Arial"/>
          <w:iCs/>
          <w:color w:val="4472C4" w:themeColor="accent5"/>
          <w:lang w:val="de-DE"/>
        </w:rPr>
        <w:t>pesapalli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>teadmistest ja vahetu</w:t>
      </w:r>
      <w:r w:rsidR="005F11A5" w:rsidRPr="0009171F">
        <w:rPr>
          <w:rFonts w:ascii="Georgia" w:hAnsi="Georgia" w:cs="Arial"/>
          <w:iCs/>
          <w:color w:val="4472C4" w:themeColor="accent5"/>
          <w:lang w:val="de-DE"/>
        </w:rPr>
        <w:t>te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 xml:space="preserve">st </w:t>
      </w:r>
      <w:r w:rsidR="005F11A5" w:rsidRPr="0009171F">
        <w:rPr>
          <w:rFonts w:ascii="Georgia" w:hAnsi="Georgia" w:cs="Arial"/>
          <w:iCs/>
          <w:color w:val="4472C4" w:themeColor="accent5"/>
          <w:lang w:val="de-DE"/>
        </w:rPr>
        <w:t>pesapalli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>kogemus</w:t>
      </w:r>
      <w:r w:rsidR="005F11A5" w:rsidRPr="0009171F">
        <w:rPr>
          <w:rFonts w:ascii="Georgia" w:hAnsi="Georgia" w:cs="Arial"/>
          <w:iCs/>
          <w:color w:val="4472C4" w:themeColor="accent5"/>
          <w:lang w:val="de-DE"/>
        </w:rPr>
        <w:t>t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>est</w:t>
      </w:r>
      <w:r w:rsidR="005F11A5" w:rsidRPr="0009171F">
        <w:rPr>
          <w:rFonts w:ascii="Georgia" w:hAnsi="Georgia" w:cs="Arial"/>
          <w:iCs/>
          <w:color w:val="4472C4" w:themeColor="accent5"/>
          <w:lang w:val="de-DE"/>
        </w:rPr>
        <w:t>.</w:t>
      </w:r>
      <w:r w:rsidR="00B81D01" w:rsidRPr="0009171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5F11A5" w:rsidRPr="0009171F">
        <w:rPr>
          <w:rFonts w:ascii="Georgia" w:hAnsi="Georgia" w:cs="Arial"/>
          <w:iCs/>
          <w:color w:val="4472C4" w:themeColor="accent5"/>
          <w:lang w:val="de-DE"/>
        </w:rPr>
        <w:t>Asjaomased kogemused hõlmavad Eesti pes</w:t>
      </w:r>
      <w:r>
        <w:rPr>
          <w:rFonts w:ascii="Georgia" w:hAnsi="Georgia" w:cs="Arial"/>
          <w:iCs/>
          <w:color w:val="4472C4" w:themeColor="accent5"/>
          <w:lang w:val="de-DE"/>
        </w:rPr>
        <w:t>a</w:t>
      </w:r>
      <w:r w:rsidR="005F11A5" w:rsidRPr="0009171F">
        <w:rPr>
          <w:rFonts w:ascii="Georgia" w:hAnsi="Georgia" w:cs="Arial"/>
          <w:iCs/>
          <w:color w:val="4472C4" w:themeColor="accent5"/>
          <w:lang w:val="de-DE"/>
        </w:rPr>
        <w:t>palliliigades (noored ja täiskasvanud) mängitud aastate arvu</w:t>
      </w:r>
      <w:r w:rsidR="00466E84" w:rsidRPr="0009171F">
        <w:rPr>
          <w:rFonts w:ascii="Georgia" w:hAnsi="Georgia" w:cs="Arial"/>
          <w:iCs/>
          <w:color w:val="4472C4" w:themeColor="accent5"/>
          <w:lang w:val="de-DE"/>
        </w:rPr>
        <w:t xml:space="preserve">, </w:t>
      </w:r>
      <w:r w:rsidR="005F11A5" w:rsidRPr="0009171F">
        <w:rPr>
          <w:rFonts w:ascii="Georgia" w:hAnsi="Georgia" w:cs="Arial"/>
          <w:iCs/>
          <w:color w:val="4472C4" w:themeColor="accent5"/>
          <w:lang w:val="de-DE"/>
        </w:rPr>
        <w:t xml:space="preserve">rahvusvahelistel võistlustel Eesti eest mängimise kogemust </w:t>
      </w:r>
      <w:r w:rsidR="00466E84" w:rsidRPr="0009171F">
        <w:rPr>
          <w:rFonts w:ascii="Georgia" w:hAnsi="Georgia" w:cs="Arial"/>
          <w:iCs/>
          <w:color w:val="4472C4" w:themeColor="accent5"/>
          <w:lang w:val="de-DE"/>
        </w:rPr>
        <w:t>(</w:t>
      </w:r>
      <w:r w:rsidR="005F11A5" w:rsidRPr="0009171F">
        <w:rPr>
          <w:rFonts w:ascii="Georgia" w:hAnsi="Georgia" w:cs="Arial"/>
          <w:iCs/>
          <w:color w:val="4472C4" w:themeColor="accent5"/>
          <w:lang w:val="de-DE"/>
        </w:rPr>
        <w:t>nt</w:t>
      </w:r>
      <w:r w:rsidR="00466E84" w:rsidRPr="0009171F">
        <w:rPr>
          <w:rFonts w:ascii="Georgia" w:hAnsi="Georgia" w:cs="Arial"/>
          <w:iCs/>
          <w:color w:val="4472C4" w:themeColor="accent5"/>
          <w:lang w:val="de-DE"/>
        </w:rPr>
        <w:t xml:space="preserve"> Nordic Cup, CEB tur</w:t>
      </w:r>
      <w:r w:rsidR="005F11A5" w:rsidRPr="0009171F">
        <w:rPr>
          <w:rFonts w:ascii="Georgia" w:hAnsi="Georgia" w:cs="Arial"/>
          <w:iCs/>
          <w:color w:val="4472C4" w:themeColor="accent5"/>
          <w:lang w:val="de-DE"/>
        </w:rPr>
        <w:t>iirid</w:t>
      </w:r>
      <w:r w:rsidR="00466E84" w:rsidRPr="0009171F">
        <w:rPr>
          <w:rFonts w:ascii="Georgia" w:hAnsi="Georgia" w:cs="Arial"/>
          <w:iCs/>
          <w:color w:val="4472C4" w:themeColor="accent5"/>
          <w:lang w:val="de-DE"/>
        </w:rPr>
        <w:t>),</w:t>
      </w:r>
      <w:r w:rsidR="005F11A5" w:rsidRPr="0009171F">
        <w:rPr>
          <w:rFonts w:ascii="Georgia" w:hAnsi="Georgia" w:cs="Arial"/>
          <w:iCs/>
          <w:color w:val="4472C4" w:themeColor="accent5"/>
          <w:lang w:val="de-DE"/>
        </w:rPr>
        <w:t xml:space="preserve"> mistahes muid rahvusvahelisi pes</w:t>
      </w:r>
      <w:r w:rsidR="009712F3" w:rsidRPr="0009171F">
        <w:rPr>
          <w:rFonts w:ascii="Georgia" w:hAnsi="Georgia" w:cs="Arial"/>
          <w:iCs/>
          <w:color w:val="4472C4" w:themeColor="accent5"/>
          <w:lang w:val="de-DE"/>
        </w:rPr>
        <w:t>a</w:t>
      </w:r>
      <w:r w:rsidR="005F11A5" w:rsidRPr="0009171F">
        <w:rPr>
          <w:rFonts w:ascii="Georgia" w:hAnsi="Georgia" w:cs="Arial"/>
          <w:iCs/>
          <w:color w:val="4472C4" w:themeColor="accent5"/>
          <w:lang w:val="de-DE"/>
        </w:rPr>
        <w:t>palli mängimise kogemusi</w:t>
      </w:r>
      <w:r w:rsidR="00466E84" w:rsidRPr="0009171F">
        <w:rPr>
          <w:rFonts w:ascii="Georgia" w:hAnsi="Georgia" w:cs="Arial"/>
          <w:iCs/>
          <w:color w:val="4472C4" w:themeColor="accent5"/>
          <w:lang w:val="de-DE"/>
        </w:rPr>
        <w:t xml:space="preserve"> (</w:t>
      </w:r>
      <w:r w:rsidR="005F11A5" w:rsidRPr="0009171F">
        <w:rPr>
          <w:rFonts w:ascii="Georgia" w:hAnsi="Georgia" w:cs="Arial"/>
          <w:iCs/>
          <w:color w:val="4472C4" w:themeColor="accent5"/>
          <w:lang w:val="de-DE"/>
        </w:rPr>
        <w:t xml:space="preserve">väljaspool </w:t>
      </w:r>
      <w:r w:rsidR="00466E84" w:rsidRPr="0009171F">
        <w:rPr>
          <w:rFonts w:ascii="Georgia" w:hAnsi="Georgia" w:cs="Arial"/>
          <w:iCs/>
          <w:color w:val="4472C4" w:themeColor="accent5"/>
          <w:lang w:val="de-DE"/>
        </w:rPr>
        <w:t>E</w:t>
      </w:r>
      <w:r w:rsidR="005F11A5" w:rsidRPr="0009171F">
        <w:rPr>
          <w:rFonts w:ascii="Georgia" w:hAnsi="Georgia" w:cs="Arial"/>
          <w:iCs/>
          <w:color w:val="4472C4" w:themeColor="accent5"/>
          <w:lang w:val="de-DE"/>
        </w:rPr>
        <w:t>e</w:t>
      </w:r>
      <w:r w:rsidR="00466E84" w:rsidRPr="0009171F">
        <w:rPr>
          <w:rFonts w:ascii="Georgia" w:hAnsi="Georgia" w:cs="Arial"/>
          <w:iCs/>
          <w:color w:val="4472C4" w:themeColor="accent5"/>
          <w:lang w:val="de-DE"/>
        </w:rPr>
        <w:t>sti</w:t>
      </w:r>
      <w:r w:rsidR="005F11A5" w:rsidRPr="0009171F">
        <w:rPr>
          <w:rFonts w:ascii="Georgia" w:hAnsi="Georgia" w:cs="Arial"/>
          <w:iCs/>
          <w:color w:val="4472C4" w:themeColor="accent5"/>
          <w:lang w:val="de-DE"/>
        </w:rPr>
        <w:t>t</w:t>
      </w:r>
      <w:r>
        <w:rPr>
          <w:rFonts w:ascii="Georgia" w:hAnsi="Georgia" w:cs="Arial"/>
          <w:iCs/>
          <w:color w:val="4472C4" w:themeColor="accent5"/>
          <w:lang w:val="de-DE"/>
        </w:rPr>
        <w:t>)</w:t>
      </w:r>
      <w:r w:rsidR="00466E84" w:rsidRPr="0009171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5F11A5" w:rsidRPr="0009171F">
        <w:rPr>
          <w:rFonts w:ascii="Georgia" w:hAnsi="Georgia" w:cs="Arial"/>
          <w:iCs/>
          <w:color w:val="4472C4" w:themeColor="accent5"/>
          <w:lang w:val="de-DE"/>
        </w:rPr>
        <w:t xml:space="preserve">ja mistahes pesapallilaagris või </w:t>
      </w:r>
      <w:r w:rsidR="009712F3" w:rsidRPr="0009171F">
        <w:rPr>
          <w:rFonts w:ascii="Georgia" w:hAnsi="Georgia" w:cs="Arial"/>
          <w:iCs/>
          <w:color w:val="4472C4" w:themeColor="accent5"/>
          <w:lang w:val="de-DE"/>
        </w:rPr>
        <w:t>-</w:t>
      </w:r>
      <w:r w:rsidR="005F11A5" w:rsidRPr="0009171F">
        <w:rPr>
          <w:rFonts w:ascii="Georgia" w:hAnsi="Georgia" w:cs="Arial"/>
          <w:iCs/>
          <w:color w:val="4472C4" w:themeColor="accent5"/>
          <w:lang w:val="de-DE"/>
        </w:rPr>
        <w:t>koolitusel osalemist</w:t>
      </w:r>
      <w:r w:rsidR="00466E84" w:rsidRPr="0009171F">
        <w:rPr>
          <w:rFonts w:ascii="Georgia" w:hAnsi="Georgia" w:cs="Arial"/>
          <w:iCs/>
          <w:color w:val="4472C4" w:themeColor="accent5"/>
          <w:lang w:val="de-DE"/>
        </w:rPr>
        <w:t xml:space="preserve">  (</w:t>
      </w:r>
      <w:r w:rsidR="005F11A5" w:rsidRPr="0009171F">
        <w:rPr>
          <w:rFonts w:ascii="Georgia" w:hAnsi="Georgia" w:cs="Arial"/>
          <w:iCs/>
          <w:color w:val="4472C4" w:themeColor="accent5"/>
          <w:lang w:val="de-DE"/>
        </w:rPr>
        <w:t>riiklik</w:t>
      </w:r>
      <w:r w:rsidR="00466E84" w:rsidRPr="0009171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5F11A5" w:rsidRPr="0009171F">
        <w:rPr>
          <w:rFonts w:ascii="Georgia" w:hAnsi="Georgia" w:cs="Arial"/>
          <w:iCs/>
          <w:color w:val="4472C4" w:themeColor="accent5"/>
          <w:lang w:val="de-DE"/>
        </w:rPr>
        <w:t>ja</w:t>
      </w:r>
      <w:r w:rsidR="00466E84" w:rsidRPr="0009171F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5F11A5" w:rsidRPr="0009171F">
        <w:rPr>
          <w:rFonts w:ascii="Georgia" w:hAnsi="Georgia" w:cs="Arial"/>
          <w:iCs/>
          <w:color w:val="4472C4" w:themeColor="accent5"/>
          <w:lang w:val="de-DE"/>
        </w:rPr>
        <w:t>rahvusvaheline</w:t>
      </w:r>
      <w:r w:rsidR="00466E84" w:rsidRPr="0009171F">
        <w:rPr>
          <w:rFonts w:ascii="Georgia" w:hAnsi="Georgia" w:cs="Arial"/>
          <w:iCs/>
          <w:color w:val="4472C4" w:themeColor="accent5"/>
          <w:lang w:val="de-DE"/>
        </w:rPr>
        <w:t xml:space="preserve">). </w:t>
      </w:r>
    </w:p>
    <w:p w14:paraId="377F5657" w14:textId="5EA7B6AF" w:rsidR="00466E84" w:rsidRPr="009712F3" w:rsidRDefault="005F11A5" w:rsidP="009712F3">
      <w:pPr>
        <w:jc w:val="both"/>
        <w:rPr>
          <w:rFonts w:ascii="Georgia" w:hAnsi="Georgia" w:cs="Arial"/>
          <w:iCs/>
          <w:color w:val="4472C4" w:themeColor="accent5"/>
          <w:lang w:val="de-DE"/>
        </w:rPr>
      </w:pPr>
      <w:r w:rsidRPr="005F11A5">
        <w:rPr>
          <w:rFonts w:ascii="Georgia" w:hAnsi="Georgia" w:cs="Arial"/>
          <w:iCs/>
          <w:color w:val="4472C4" w:themeColor="accent5"/>
          <w:lang w:val="de-DE"/>
        </w:rPr>
        <w:t xml:space="preserve">Iseloomu hinnatakse </w:t>
      </w:r>
      <w:r w:rsidR="00A36159">
        <w:rPr>
          <w:rFonts w:ascii="Georgia" w:hAnsi="Georgia" w:cs="Arial"/>
          <w:iCs/>
          <w:color w:val="4472C4" w:themeColor="accent5"/>
          <w:lang w:val="de-DE"/>
        </w:rPr>
        <w:t xml:space="preserve">pidevalt </w:t>
      </w:r>
      <w:r w:rsidRPr="005F11A5">
        <w:rPr>
          <w:rFonts w:ascii="Georgia" w:hAnsi="Georgia" w:cs="Arial"/>
          <w:iCs/>
          <w:color w:val="4472C4" w:themeColor="accent5"/>
          <w:lang w:val="de-DE"/>
        </w:rPr>
        <w:t>katsete kestel.</w:t>
      </w:r>
      <w:r w:rsidR="00466E84" w:rsidRPr="005F11A5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9712F3">
        <w:rPr>
          <w:rFonts w:ascii="Georgia" w:hAnsi="Georgia" w:cs="Arial"/>
          <w:iCs/>
          <w:color w:val="4472C4" w:themeColor="accent5"/>
          <w:lang w:val="de-DE"/>
        </w:rPr>
        <w:t>Seda</w:t>
      </w:r>
      <w:r w:rsidRPr="005F11A5">
        <w:rPr>
          <w:rFonts w:ascii="Georgia" w:hAnsi="Georgia" w:cs="Arial"/>
          <w:iCs/>
          <w:color w:val="4472C4" w:themeColor="accent5"/>
          <w:lang w:val="de-DE"/>
        </w:rPr>
        <w:t xml:space="preserve"> hinnatakse positiivse sotsiaalse mõju järgi, mida mängija </w:t>
      </w:r>
      <w:r w:rsidR="0083676D">
        <w:rPr>
          <w:rFonts w:ascii="Georgia" w:hAnsi="Georgia" w:cs="Arial"/>
          <w:iCs/>
          <w:color w:val="4472C4" w:themeColor="accent5"/>
          <w:lang w:val="de-DE"/>
        </w:rPr>
        <w:t xml:space="preserve">võib </w:t>
      </w:r>
      <w:r w:rsidRPr="005F11A5">
        <w:rPr>
          <w:rFonts w:ascii="Georgia" w:hAnsi="Georgia" w:cs="Arial"/>
          <w:iCs/>
          <w:color w:val="4472C4" w:themeColor="accent5"/>
          <w:lang w:val="de-DE"/>
        </w:rPr>
        <w:t>meeskonnale avalda</w:t>
      </w:r>
      <w:r w:rsidR="0083676D">
        <w:rPr>
          <w:rFonts w:ascii="Georgia" w:hAnsi="Georgia" w:cs="Arial"/>
          <w:iCs/>
          <w:color w:val="4472C4" w:themeColor="accent5"/>
          <w:lang w:val="de-DE"/>
        </w:rPr>
        <w:t>da</w:t>
      </w:r>
      <w:r w:rsidRPr="005F11A5">
        <w:rPr>
          <w:rFonts w:ascii="Georgia" w:hAnsi="Georgia" w:cs="Arial"/>
          <w:iCs/>
          <w:color w:val="4472C4" w:themeColor="accent5"/>
          <w:lang w:val="de-DE"/>
        </w:rPr>
        <w:t>,</w:t>
      </w:r>
      <w:r w:rsidR="00466E84" w:rsidRPr="005F11A5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9712F3">
        <w:rPr>
          <w:rFonts w:ascii="Georgia" w:hAnsi="Georgia" w:cs="Arial"/>
          <w:iCs/>
          <w:color w:val="4472C4" w:themeColor="accent5"/>
          <w:lang w:val="de-DE"/>
        </w:rPr>
        <w:t>tema</w:t>
      </w:r>
      <w:r w:rsidRPr="005F11A5">
        <w:rPr>
          <w:rFonts w:ascii="Georgia" w:hAnsi="Georgia" w:cs="Arial"/>
          <w:iCs/>
          <w:color w:val="4472C4" w:themeColor="accent5"/>
          <w:lang w:val="de-DE"/>
        </w:rPr>
        <w:t xml:space="preserve"> entusiastliku suhtumise põhjal sporti ja võime alusel esindada uhkusega</w:t>
      </w:r>
      <w:r>
        <w:rPr>
          <w:rFonts w:ascii="Georgia" w:hAnsi="Georgia" w:cs="Arial"/>
          <w:iCs/>
          <w:color w:val="4472C4" w:themeColor="accent5"/>
          <w:lang w:val="de-DE"/>
        </w:rPr>
        <w:t xml:space="preserve"> ja austusega</w:t>
      </w:r>
      <w:r w:rsidRPr="005F11A5">
        <w:rPr>
          <w:rFonts w:ascii="Georgia" w:hAnsi="Georgia" w:cs="Arial"/>
          <w:iCs/>
          <w:color w:val="4472C4" w:themeColor="accent5"/>
          <w:lang w:val="de-DE"/>
        </w:rPr>
        <w:t xml:space="preserve"> oma riiki</w:t>
      </w:r>
      <w:r w:rsidR="00466E84" w:rsidRPr="005F11A5">
        <w:rPr>
          <w:rFonts w:ascii="Georgia" w:hAnsi="Georgia" w:cs="Arial"/>
          <w:iCs/>
          <w:color w:val="4472C4" w:themeColor="accent5"/>
          <w:lang w:val="de-DE"/>
        </w:rPr>
        <w:t xml:space="preserve">. </w:t>
      </w:r>
      <w:r w:rsidR="0094081B" w:rsidRPr="009712F3">
        <w:rPr>
          <w:rFonts w:ascii="Georgia" w:hAnsi="Georgia" w:cs="Arial"/>
          <w:iCs/>
          <w:color w:val="4472C4" w:themeColor="accent5"/>
          <w:lang w:val="de-DE"/>
        </w:rPr>
        <w:t>Iga iseloomuomadus, mis viitab enesekesksusele, lugupidamatusele ning kahjustab EPLi, Eesti rahvuskoondise ja Eesti mainet</w:t>
      </w:r>
      <w:r w:rsidR="00073D98" w:rsidRPr="009712F3">
        <w:rPr>
          <w:rFonts w:ascii="Georgia" w:hAnsi="Georgia" w:cs="Arial"/>
          <w:iCs/>
          <w:color w:val="4472C4" w:themeColor="accent5"/>
          <w:lang w:val="de-DE"/>
        </w:rPr>
        <w:t xml:space="preserve"> </w:t>
      </w:r>
      <w:r w:rsidR="009712F3" w:rsidRPr="009712F3">
        <w:rPr>
          <w:rFonts w:ascii="Georgia" w:hAnsi="Georgia" w:cs="Arial"/>
          <w:iCs/>
          <w:color w:val="4472C4" w:themeColor="accent5"/>
          <w:lang w:val="de-DE"/>
        </w:rPr>
        <w:t>on aluseks koondisest väljajätmisele</w:t>
      </w:r>
      <w:r w:rsidR="00073D98" w:rsidRPr="009712F3">
        <w:rPr>
          <w:rFonts w:ascii="Georgia" w:hAnsi="Georgia" w:cs="Arial"/>
          <w:iCs/>
          <w:color w:val="4472C4" w:themeColor="accent5"/>
          <w:lang w:val="de-DE"/>
        </w:rPr>
        <w:t xml:space="preserve">. </w:t>
      </w:r>
    </w:p>
    <w:p w14:paraId="2B201E60" w14:textId="77777777" w:rsidR="00F147D8" w:rsidRPr="009712F3" w:rsidRDefault="00F147D8" w:rsidP="009712F3">
      <w:pPr>
        <w:jc w:val="both"/>
        <w:rPr>
          <w:rFonts w:ascii="Georgia" w:hAnsi="Georgia" w:cs="Arial"/>
          <w:iCs/>
          <w:color w:val="4472C4" w:themeColor="accent5"/>
          <w:lang w:val="de-DE"/>
        </w:rPr>
      </w:pPr>
    </w:p>
    <w:p w14:paraId="0A3A0964" w14:textId="77777777" w:rsidR="00F147D8" w:rsidRPr="009712F3" w:rsidRDefault="00F147D8" w:rsidP="009712F3">
      <w:pPr>
        <w:jc w:val="both"/>
        <w:rPr>
          <w:rFonts w:ascii="Georgia" w:hAnsi="Georgia" w:cs="Arial"/>
          <w:iCs/>
          <w:color w:val="4472C4" w:themeColor="accent5"/>
          <w:lang w:val="de-DE"/>
        </w:rPr>
      </w:pPr>
    </w:p>
    <w:sectPr w:rsidR="00F147D8" w:rsidRPr="009712F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21000" w14:textId="77777777" w:rsidR="008B1CA6" w:rsidRDefault="008B1CA6" w:rsidP="00966B5D">
      <w:pPr>
        <w:spacing w:after="0" w:line="240" w:lineRule="auto"/>
      </w:pPr>
      <w:r>
        <w:separator/>
      </w:r>
    </w:p>
  </w:endnote>
  <w:endnote w:type="continuationSeparator" w:id="0">
    <w:p w14:paraId="7B92D041" w14:textId="77777777" w:rsidR="008B1CA6" w:rsidRDefault="008B1CA6" w:rsidP="0096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2628C" w14:textId="77777777" w:rsidR="00F147D8" w:rsidRDefault="00F147D8" w:rsidP="00F147D8">
    <w:pPr>
      <w:pStyle w:val="Footer"/>
      <w:jc w:val="right"/>
    </w:pPr>
    <w:r>
      <w:t xml:space="preserve">This document has been created by </w:t>
    </w:r>
    <w:proofErr w:type="spellStart"/>
    <w:r>
      <w:t>Matti</w:t>
    </w:r>
    <w:proofErr w:type="spellEnd"/>
    <w:r>
      <w:t xml:space="preserve"> Emery</w:t>
    </w:r>
  </w:p>
  <w:p w14:paraId="6AEB6E8C" w14:textId="77777777" w:rsidR="00F147D8" w:rsidRDefault="00F147D8" w:rsidP="00F147D8">
    <w:pPr>
      <w:pStyle w:val="Footer"/>
      <w:jc w:val="right"/>
    </w:pPr>
    <w:r>
      <w:t>Head Coach of the Estonian National Baseball Team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40989" w14:textId="77777777" w:rsidR="008B1CA6" w:rsidRDefault="008B1CA6" w:rsidP="00966B5D">
      <w:pPr>
        <w:spacing w:after="0" w:line="240" w:lineRule="auto"/>
      </w:pPr>
      <w:r>
        <w:separator/>
      </w:r>
    </w:p>
  </w:footnote>
  <w:footnote w:type="continuationSeparator" w:id="0">
    <w:p w14:paraId="652189B6" w14:textId="77777777" w:rsidR="008B1CA6" w:rsidRDefault="008B1CA6" w:rsidP="00966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C19F6" w14:textId="77777777" w:rsidR="004E52CE" w:rsidRPr="00966B5D" w:rsidRDefault="004E52CE" w:rsidP="00966B5D">
    <w:pPr>
      <w:pStyle w:val="Header"/>
      <w:rPr>
        <w:sz w:val="20"/>
        <w:szCs w:val="20"/>
      </w:rPr>
    </w:pPr>
    <w:r>
      <w:rPr>
        <w:noProof/>
        <w:lang w:val="et-EE" w:eastAsia="et-EE"/>
      </w:rPr>
      <w:drawing>
        <wp:anchor distT="0" distB="0" distL="114300" distR="114300" simplePos="0" relativeHeight="251658240" behindDoc="0" locked="0" layoutInCell="1" allowOverlap="1" wp14:anchorId="76329CB0" wp14:editId="0EB2051A">
          <wp:simplePos x="0" y="0"/>
          <wp:positionH relativeFrom="column">
            <wp:posOffset>-815340</wp:posOffset>
          </wp:positionH>
          <wp:positionV relativeFrom="paragraph">
            <wp:posOffset>-381000</wp:posOffset>
          </wp:positionV>
          <wp:extent cx="822960" cy="8039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Arial"/>
        <w:i/>
        <w:iCs/>
        <w:color w:val="99002B"/>
        <w:sz w:val="39"/>
        <w:szCs w:val="39"/>
      </w:rPr>
      <w:tab/>
    </w:r>
    <w:r>
      <w:rPr>
        <w:rFonts w:ascii="Georgia" w:hAnsi="Georgia" w:cs="Arial"/>
        <w:i/>
        <w:iCs/>
        <w:color w:val="99002B"/>
        <w:sz w:val="39"/>
        <w:szCs w:val="39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60D2E"/>
    <w:multiLevelType w:val="hybridMultilevel"/>
    <w:tmpl w:val="A96408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A705D"/>
    <w:multiLevelType w:val="hybridMultilevel"/>
    <w:tmpl w:val="E1446E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17719"/>
    <w:multiLevelType w:val="hybridMultilevel"/>
    <w:tmpl w:val="B5483A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64B5F"/>
    <w:multiLevelType w:val="hybridMultilevel"/>
    <w:tmpl w:val="9B2C67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5D"/>
    <w:rsid w:val="00050EE6"/>
    <w:rsid w:val="00073D98"/>
    <w:rsid w:val="00081519"/>
    <w:rsid w:val="0009171F"/>
    <w:rsid w:val="000A47B5"/>
    <w:rsid w:val="000C22DB"/>
    <w:rsid w:val="0010184F"/>
    <w:rsid w:val="001B0D48"/>
    <w:rsid w:val="001C6EF1"/>
    <w:rsid w:val="001E2457"/>
    <w:rsid w:val="001E3535"/>
    <w:rsid w:val="00254B4A"/>
    <w:rsid w:val="00265488"/>
    <w:rsid w:val="002B5D79"/>
    <w:rsid w:val="002B7891"/>
    <w:rsid w:val="002C5347"/>
    <w:rsid w:val="002C65CE"/>
    <w:rsid w:val="002E16C4"/>
    <w:rsid w:val="003050D6"/>
    <w:rsid w:val="003057A0"/>
    <w:rsid w:val="00311F22"/>
    <w:rsid w:val="00324FB8"/>
    <w:rsid w:val="003279BF"/>
    <w:rsid w:val="004177F3"/>
    <w:rsid w:val="004665C5"/>
    <w:rsid w:val="00466E84"/>
    <w:rsid w:val="00477A84"/>
    <w:rsid w:val="00486AE8"/>
    <w:rsid w:val="004B3132"/>
    <w:rsid w:val="004C3CA0"/>
    <w:rsid w:val="004E52CE"/>
    <w:rsid w:val="00530F06"/>
    <w:rsid w:val="0053314E"/>
    <w:rsid w:val="00535653"/>
    <w:rsid w:val="00595B48"/>
    <w:rsid w:val="005A126C"/>
    <w:rsid w:val="005A7E72"/>
    <w:rsid w:val="005F11A5"/>
    <w:rsid w:val="0063522B"/>
    <w:rsid w:val="00652D45"/>
    <w:rsid w:val="0068359E"/>
    <w:rsid w:val="00692F40"/>
    <w:rsid w:val="006966F0"/>
    <w:rsid w:val="006D3325"/>
    <w:rsid w:val="00715030"/>
    <w:rsid w:val="00743DC1"/>
    <w:rsid w:val="00753412"/>
    <w:rsid w:val="007931CA"/>
    <w:rsid w:val="007B781D"/>
    <w:rsid w:val="00800872"/>
    <w:rsid w:val="0083676D"/>
    <w:rsid w:val="00852908"/>
    <w:rsid w:val="00866CE4"/>
    <w:rsid w:val="00870F9C"/>
    <w:rsid w:val="008B1CA6"/>
    <w:rsid w:val="0091088C"/>
    <w:rsid w:val="0094081B"/>
    <w:rsid w:val="00966B5D"/>
    <w:rsid w:val="009712F3"/>
    <w:rsid w:val="00976E0F"/>
    <w:rsid w:val="009A1954"/>
    <w:rsid w:val="009A71FF"/>
    <w:rsid w:val="009D550C"/>
    <w:rsid w:val="009E7B4D"/>
    <w:rsid w:val="00A14398"/>
    <w:rsid w:val="00A36159"/>
    <w:rsid w:val="00A50E91"/>
    <w:rsid w:val="00A66932"/>
    <w:rsid w:val="00A75A8E"/>
    <w:rsid w:val="00A97BB7"/>
    <w:rsid w:val="00AB012A"/>
    <w:rsid w:val="00AB4BAD"/>
    <w:rsid w:val="00AE0ED9"/>
    <w:rsid w:val="00B04F2A"/>
    <w:rsid w:val="00B1228A"/>
    <w:rsid w:val="00B14737"/>
    <w:rsid w:val="00B24B70"/>
    <w:rsid w:val="00B55162"/>
    <w:rsid w:val="00B632EC"/>
    <w:rsid w:val="00B81D01"/>
    <w:rsid w:val="00B97889"/>
    <w:rsid w:val="00BC438C"/>
    <w:rsid w:val="00BF7428"/>
    <w:rsid w:val="00C043AC"/>
    <w:rsid w:val="00C24DF3"/>
    <w:rsid w:val="00C30712"/>
    <w:rsid w:val="00C37135"/>
    <w:rsid w:val="00C603C4"/>
    <w:rsid w:val="00C8659D"/>
    <w:rsid w:val="00CA067F"/>
    <w:rsid w:val="00CA423F"/>
    <w:rsid w:val="00CC0E29"/>
    <w:rsid w:val="00D27DDF"/>
    <w:rsid w:val="00D5714D"/>
    <w:rsid w:val="00D7043D"/>
    <w:rsid w:val="00DF467F"/>
    <w:rsid w:val="00E33B7F"/>
    <w:rsid w:val="00E86976"/>
    <w:rsid w:val="00E918F5"/>
    <w:rsid w:val="00E91E34"/>
    <w:rsid w:val="00EC3E14"/>
    <w:rsid w:val="00F147D8"/>
    <w:rsid w:val="00F5267E"/>
    <w:rsid w:val="00F96584"/>
    <w:rsid w:val="00FD09D1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4FE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B5D"/>
  </w:style>
  <w:style w:type="paragraph" w:styleId="Footer">
    <w:name w:val="footer"/>
    <w:basedOn w:val="Normal"/>
    <w:link w:val="FooterChar"/>
    <w:uiPriority w:val="99"/>
    <w:unhideWhenUsed/>
    <w:rsid w:val="00966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B5D"/>
  </w:style>
  <w:style w:type="paragraph" w:styleId="ListParagraph">
    <w:name w:val="List Paragraph"/>
    <w:basedOn w:val="Normal"/>
    <w:uiPriority w:val="34"/>
    <w:qFormat/>
    <w:rsid w:val="00BC43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7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7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7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7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7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B5D"/>
  </w:style>
  <w:style w:type="paragraph" w:styleId="Footer">
    <w:name w:val="footer"/>
    <w:basedOn w:val="Normal"/>
    <w:link w:val="FooterChar"/>
    <w:uiPriority w:val="99"/>
    <w:unhideWhenUsed/>
    <w:rsid w:val="00966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B5D"/>
  </w:style>
  <w:style w:type="paragraph" w:styleId="ListParagraph">
    <w:name w:val="List Paragraph"/>
    <w:basedOn w:val="Normal"/>
    <w:uiPriority w:val="34"/>
    <w:qFormat/>
    <w:rsid w:val="00BC43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7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7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7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7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1348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Canada/Gouvernement du Canada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 Emery</dc:creator>
  <cp:lastModifiedBy>Merike</cp:lastModifiedBy>
  <cp:revision>3</cp:revision>
  <dcterms:created xsi:type="dcterms:W3CDTF">2018-03-18T18:50:00Z</dcterms:created>
  <dcterms:modified xsi:type="dcterms:W3CDTF">2018-03-18T19:10:00Z</dcterms:modified>
</cp:coreProperties>
</file>